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F66" w:rsidRDefault="00860F66" w:rsidP="00860F66">
      <w:pPr>
        <w:spacing w:line="276" w:lineRule="auto"/>
        <w:jc w:val="center"/>
        <w:outlineLvl w:val="0"/>
        <w:rPr>
          <w:sz w:val="28"/>
          <w:szCs w:val="28"/>
        </w:rPr>
      </w:pPr>
      <w:r>
        <w:rPr>
          <w:rStyle w:val="a7"/>
          <w:sz w:val="28"/>
          <w:szCs w:val="28"/>
        </w:rPr>
        <w:t>ПУБЛИЧНЫЙ ДОКЛАД ЗАВЕДУЮЩЕГО</w:t>
      </w:r>
    </w:p>
    <w:p w:rsidR="00860F66" w:rsidRDefault="00860F66" w:rsidP="00860F66">
      <w:pPr>
        <w:spacing w:line="276" w:lineRule="auto"/>
        <w:jc w:val="center"/>
        <w:rPr>
          <w:rStyle w:val="a7"/>
        </w:rPr>
      </w:pPr>
      <w:r>
        <w:rPr>
          <w:rStyle w:val="a7"/>
          <w:sz w:val="28"/>
          <w:szCs w:val="28"/>
        </w:rPr>
        <w:t xml:space="preserve">муниципального бюджетного дошкольного </w:t>
      </w:r>
    </w:p>
    <w:p w:rsidR="00860F66" w:rsidRDefault="00860F66" w:rsidP="00860F66">
      <w:pPr>
        <w:spacing w:line="276" w:lineRule="auto"/>
        <w:jc w:val="center"/>
      </w:pPr>
      <w:r>
        <w:rPr>
          <w:rStyle w:val="a7"/>
          <w:sz w:val="28"/>
          <w:szCs w:val="28"/>
        </w:rPr>
        <w:t>образовательного учреждения</w:t>
      </w:r>
    </w:p>
    <w:p w:rsidR="00860F66" w:rsidRDefault="00860F66" w:rsidP="00860F66">
      <w:pPr>
        <w:spacing w:line="276" w:lineRule="auto"/>
        <w:jc w:val="center"/>
        <w:rPr>
          <w:rStyle w:val="a7"/>
        </w:rPr>
      </w:pPr>
      <w:r>
        <w:rPr>
          <w:rStyle w:val="a7"/>
          <w:sz w:val="28"/>
          <w:szCs w:val="28"/>
        </w:rPr>
        <w:t>«Детский сад общеразвивающего вида №25»</w:t>
      </w:r>
    </w:p>
    <w:p w:rsidR="00860F66" w:rsidRDefault="00860F66" w:rsidP="00860F66">
      <w:pPr>
        <w:spacing w:line="276" w:lineRule="auto"/>
        <w:jc w:val="center"/>
      </w:pPr>
      <w:r>
        <w:rPr>
          <w:rStyle w:val="a7"/>
          <w:sz w:val="28"/>
          <w:szCs w:val="28"/>
        </w:rPr>
        <w:t xml:space="preserve"> Нижнекамского муниципального района Республики Татарстан</w:t>
      </w:r>
    </w:p>
    <w:p w:rsidR="00860F66" w:rsidRDefault="00860F66" w:rsidP="00860F66">
      <w:pPr>
        <w:spacing w:line="276" w:lineRule="auto"/>
        <w:jc w:val="center"/>
        <w:rPr>
          <w:rStyle w:val="a7"/>
        </w:rPr>
      </w:pPr>
      <w:r>
        <w:rPr>
          <w:rStyle w:val="a7"/>
          <w:sz w:val="28"/>
          <w:szCs w:val="28"/>
        </w:rPr>
        <w:t>ИТОГИ 2019 ГОДА</w:t>
      </w:r>
    </w:p>
    <w:p w:rsidR="00860F66" w:rsidRDefault="00860F66" w:rsidP="00860F66">
      <w:pPr>
        <w:spacing w:line="276" w:lineRule="auto"/>
      </w:pP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Детский сад №25 функционирует </w:t>
      </w:r>
      <w:r>
        <w:rPr>
          <w:rFonts w:eastAsia="Times New Roman CYR"/>
          <w:sz w:val="28"/>
          <w:szCs w:val="28"/>
        </w:rPr>
        <w:t>с 1976 года</w:t>
      </w:r>
      <w:r>
        <w:rPr>
          <w:sz w:val="28"/>
          <w:szCs w:val="28"/>
        </w:rPr>
        <w:t>.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В  августе  2016 года  зарегистрирован  Устав учреждения и получены лицензии:</w:t>
      </w:r>
    </w:p>
    <w:p w:rsidR="00860F66" w:rsidRDefault="00860F66" w:rsidP="00860F66">
      <w:pPr>
        <w:spacing w:line="276" w:lineRule="auto"/>
        <w:rPr>
          <w:rFonts w:eastAsia="Times New Roman CYR"/>
          <w:sz w:val="28"/>
          <w:szCs w:val="28"/>
        </w:rPr>
      </w:pPr>
      <w:r>
        <w:rPr>
          <w:sz w:val="28"/>
          <w:szCs w:val="28"/>
        </w:rPr>
        <w:t xml:space="preserve">- лицензия на право осуществления образовательной деятельности: </w:t>
      </w:r>
      <w:r>
        <w:rPr>
          <w:rFonts w:eastAsia="Times New Roman CYR"/>
          <w:sz w:val="28"/>
          <w:szCs w:val="28"/>
        </w:rPr>
        <w:t>№ 9186 от  06.12. 2016 года                                                                                                                                   - лицензия на право осуществления медицинской деятельности:                           ЛО-16-01-005616  от  08.12.2016 года.</w:t>
      </w:r>
    </w:p>
    <w:p w:rsidR="00860F66" w:rsidRDefault="00860F66" w:rsidP="00860F66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Управление Учреждением осуществляется в соответствии с законодательством  Российской  Федерации, на основе сочетания принципов единоначалия и коллегиальности.</w:t>
      </w:r>
    </w:p>
    <w:p w:rsidR="00860F66" w:rsidRDefault="00860F66" w:rsidP="00860F66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</w:p>
    <w:p w:rsidR="00860F66" w:rsidRDefault="00860F66" w:rsidP="00860F66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Структура управления учреждения:</w:t>
      </w:r>
    </w:p>
    <w:p w:rsidR="00860F66" w:rsidRDefault="00860F66" w:rsidP="00860F66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-Учредитель учреждения</w:t>
      </w:r>
    </w:p>
    <w:p w:rsidR="00860F66" w:rsidRDefault="00860F66" w:rsidP="00860F66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-Заведующий</w:t>
      </w:r>
    </w:p>
    <w:p w:rsidR="00860F66" w:rsidRDefault="00860F66" w:rsidP="00860F66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-Педагогический совет</w:t>
      </w:r>
    </w:p>
    <w:p w:rsidR="00860F66" w:rsidRDefault="00860F66" w:rsidP="00860F66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-Общее собрание работников</w:t>
      </w:r>
    </w:p>
    <w:p w:rsidR="00860F66" w:rsidRDefault="00860F66" w:rsidP="00860F66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-Родительский комитет</w:t>
      </w:r>
    </w:p>
    <w:p w:rsidR="00860F66" w:rsidRDefault="00860F66" w:rsidP="00860F66">
      <w:pPr>
        <w:widowControl w:val="0"/>
        <w:autoSpaceDE w:val="0"/>
        <w:autoSpaceDN w:val="0"/>
        <w:adjustRightInd w:val="0"/>
        <w:spacing w:line="276" w:lineRule="auto"/>
        <w:jc w:val="both"/>
        <w:rPr>
          <w:b/>
          <w:sz w:val="28"/>
          <w:szCs w:val="28"/>
        </w:rPr>
      </w:pPr>
      <w:r>
        <w:rPr>
          <w:bCs/>
          <w:iCs/>
          <w:sz w:val="28"/>
          <w:szCs w:val="28"/>
        </w:rPr>
        <w:t xml:space="preserve">Кроме учредителя, о котором было сказано выше, </w:t>
      </w:r>
      <w:r>
        <w:rPr>
          <w:color w:val="000000"/>
          <w:sz w:val="28"/>
          <w:szCs w:val="28"/>
        </w:rPr>
        <w:t xml:space="preserve">текущее руководство деятельностью Учреждения осуществляет </w:t>
      </w:r>
      <w:r>
        <w:rPr>
          <w:bCs/>
          <w:iCs/>
          <w:sz w:val="28"/>
          <w:szCs w:val="28"/>
        </w:rPr>
        <w:t>Заведующий.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Также в Учреждении функционируют коллегиальные органы управления, к которым относятся: педагогический совет, общее собрание работников</w:t>
      </w:r>
    </w:p>
    <w:p w:rsidR="00860F66" w:rsidRDefault="00860F66" w:rsidP="00860F66">
      <w:pPr>
        <w:spacing w:line="276" w:lineRule="auto"/>
        <w:ind w:left="-70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родительский комитет.</w:t>
      </w:r>
    </w:p>
    <w:p w:rsidR="00860F66" w:rsidRDefault="00860F66" w:rsidP="00860F66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образовательного процесса в учреждении определяется Образовательной программой детского сада, основная цель которой: построение целостного педагогического процесса, обеспечивающего полноценное всестороннее развитие ребенка, развитие познавательной и творческой активности и ранней социализации, сохранение здоровья детей.</w:t>
      </w:r>
    </w:p>
    <w:p w:rsidR="00860F66" w:rsidRDefault="00860F66" w:rsidP="00860F66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Зачисление детей в</w:t>
      </w:r>
      <w:r>
        <w:rPr>
          <w:sz w:val="28"/>
          <w:szCs w:val="28"/>
        </w:rPr>
        <w:t xml:space="preserve"> ДОУ осуществляется согласно системе "Электронный детский сад" на основании заявления в установленной форме одного из родителей (законных представителей).</w:t>
      </w:r>
    </w:p>
    <w:p w:rsidR="00860F66" w:rsidRDefault="00860F66" w:rsidP="00860F66">
      <w:pPr>
        <w:spacing w:line="276" w:lineRule="auto"/>
        <w:ind w:firstLine="851"/>
        <w:jc w:val="both"/>
        <w:rPr>
          <w:b/>
          <w:sz w:val="28"/>
          <w:szCs w:val="28"/>
        </w:rPr>
      </w:pPr>
    </w:p>
    <w:p w:rsidR="00860F66" w:rsidRDefault="00860F66" w:rsidP="00426D9B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 о воспитанниках</w:t>
      </w:r>
    </w:p>
    <w:p w:rsidR="00860F66" w:rsidRDefault="00860F66" w:rsidP="00860F66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дошкольное образовательное учреждение принимаются дети в возрасте с 1 до 7 лет.  В настоящее время в ДОУ функционируют 11  групп:  4 ясельных, 7 дошкольных, в  среднем посещают 164 воспитанников. </w:t>
      </w:r>
    </w:p>
    <w:p w:rsidR="00860F66" w:rsidRDefault="00860F66" w:rsidP="00426D9B">
      <w:pPr>
        <w:pStyle w:val="5"/>
        <w:shd w:val="clear" w:color="auto" w:fill="auto"/>
        <w:spacing w:before="0" w:after="0" w:line="276" w:lineRule="auto"/>
        <w:ind w:left="142" w:right="1080" w:firstLine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Контингент воспитанников ДОУ формируется в соответствии с их возрастом.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95"/>
        <w:gridCol w:w="998"/>
        <w:gridCol w:w="1394"/>
        <w:gridCol w:w="1682"/>
        <w:gridCol w:w="1483"/>
        <w:gridCol w:w="1409"/>
        <w:gridCol w:w="1402"/>
      </w:tblGrid>
      <w:tr w:rsidR="00860F66" w:rsidTr="00860F66">
        <w:trPr>
          <w:trHeight w:val="435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Год</w:t>
            </w:r>
          </w:p>
        </w:tc>
        <w:tc>
          <w:tcPr>
            <w:tcW w:w="4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Количество групп</w:t>
            </w:r>
          </w:p>
        </w:tc>
        <w:tc>
          <w:tcPr>
            <w:tcW w:w="4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Среднегодовая численность детей</w:t>
            </w:r>
          </w:p>
        </w:tc>
      </w:tr>
      <w:tr w:rsidR="00860F66" w:rsidTr="00860F66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F66" w:rsidRDefault="00860F66"/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Всего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в т.ч. ясельных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в т.ч. дошкольных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ясли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сад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всего</w:t>
            </w:r>
          </w:p>
        </w:tc>
      </w:tr>
      <w:tr w:rsidR="00860F66" w:rsidTr="00860F66">
        <w:trPr>
          <w:trHeight w:val="976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2017</w:t>
            </w:r>
          </w:p>
          <w:p w:rsidR="00860F66" w:rsidRDefault="00860F66">
            <w:pPr>
              <w:spacing w:line="276" w:lineRule="auto"/>
              <w:jc w:val="both"/>
            </w:pPr>
            <w:r>
              <w:t>2018</w:t>
            </w:r>
          </w:p>
          <w:p w:rsidR="00860F66" w:rsidRDefault="00860F66">
            <w:pPr>
              <w:spacing w:line="276" w:lineRule="auto"/>
              <w:jc w:val="both"/>
            </w:pPr>
            <w:r>
              <w:t>2019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11</w:t>
            </w:r>
          </w:p>
          <w:p w:rsidR="00860F66" w:rsidRDefault="00860F66">
            <w:pPr>
              <w:tabs>
                <w:tab w:val="left" w:pos="765"/>
              </w:tabs>
              <w:spacing w:line="276" w:lineRule="auto"/>
              <w:jc w:val="center"/>
            </w:pPr>
            <w:r>
              <w:t>11</w:t>
            </w:r>
          </w:p>
          <w:p w:rsidR="00860F66" w:rsidRDefault="00860F66">
            <w:pPr>
              <w:spacing w:line="276" w:lineRule="auto"/>
              <w:jc w:val="center"/>
            </w:pPr>
            <w:r>
              <w:t>11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4</w:t>
            </w:r>
          </w:p>
          <w:p w:rsidR="00860F66" w:rsidRDefault="00860F66">
            <w:pPr>
              <w:spacing w:line="276" w:lineRule="auto"/>
              <w:jc w:val="center"/>
            </w:pPr>
            <w:r>
              <w:t>4</w:t>
            </w:r>
          </w:p>
          <w:p w:rsidR="00860F66" w:rsidRDefault="00860F66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7</w:t>
            </w:r>
          </w:p>
          <w:p w:rsidR="00860F66" w:rsidRDefault="00860F66">
            <w:pPr>
              <w:spacing w:line="276" w:lineRule="auto"/>
              <w:jc w:val="center"/>
            </w:pPr>
            <w:r>
              <w:t>7</w:t>
            </w:r>
          </w:p>
          <w:p w:rsidR="00860F66" w:rsidRDefault="00860F66">
            <w:pPr>
              <w:spacing w:line="276" w:lineRule="auto"/>
              <w:jc w:val="center"/>
            </w:pPr>
            <w:r>
              <w:t>7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F66" w:rsidRDefault="00860F66">
            <w:pPr>
              <w:spacing w:line="276" w:lineRule="auto"/>
              <w:jc w:val="center"/>
            </w:pPr>
            <w:r>
              <w:t>96</w:t>
            </w:r>
          </w:p>
          <w:p w:rsidR="00860F66" w:rsidRDefault="00860F66">
            <w:pPr>
              <w:spacing w:line="276" w:lineRule="auto"/>
              <w:jc w:val="center"/>
            </w:pPr>
            <w:r>
              <w:t>73</w:t>
            </w:r>
          </w:p>
          <w:p w:rsidR="00860F66" w:rsidRDefault="00860F66">
            <w:pPr>
              <w:spacing w:line="276" w:lineRule="auto"/>
              <w:jc w:val="center"/>
            </w:pPr>
            <w:r>
              <w:t>45</w:t>
            </w:r>
          </w:p>
          <w:p w:rsidR="00860F66" w:rsidRDefault="00860F66">
            <w:pPr>
              <w:spacing w:line="276" w:lineRule="auto"/>
              <w:jc w:val="center"/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146</w:t>
            </w:r>
          </w:p>
          <w:p w:rsidR="00860F66" w:rsidRDefault="00860F66">
            <w:pPr>
              <w:spacing w:line="276" w:lineRule="auto"/>
              <w:jc w:val="center"/>
            </w:pPr>
            <w:r>
              <w:t>186</w:t>
            </w:r>
          </w:p>
          <w:p w:rsidR="00860F66" w:rsidRDefault="00860F66">
            <w:pPr>
              <w:spacing w:line="276" w:lineRule="auto"/>
              <w:jc w:val="center"/>
            </w:pPr>
            <w:r>
              <w:t>119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en-US"/>
              </w:rPr>
            </w:pPr>
            <w:r>
              <w:t>242</w:t>
            </w:r>
          </w:p>
          <w:p w:rsidR="00860F66" w:rsidRDefault="00860F66">
            <w:pPr>
              <w:spacing w:line="276" w:lineRule="auto"/>
              <w:jc w:val="center"/>
            </w:pPr>
            <w:r>
              <w:t>259</w:t>
            </w:r>
          </w:p>
          <w:p w:rsidR="00860F66" w:rsidRDefault="00860F66">
            <w:pPr>
              <w:spacing w:line="276" w:lineRule="auto"/>
              <w:jc w:val="center"/>
            </w:pPr>
            <w:r>
              <w:t>164</w:t>
            </w:r>
          </w:p>
        </w:tc>
      </w:tr>
    </w:tbl>
    <w:p w:rsidR="00860F66" w:rsidRDefault="00860F66" w:rsidP="00860F66">
      <w:pPr>
        <w:spacing w:line="276" w:lineRule="auto"/>
        <w:rPr>
          <w:b/>
          <w:sz w:val="28"/>
          <w:szCs w:val="28"/>
        </w:rPr>
      </w:pPr>
    </w:p>
    <w:p w:rsidR="00860F66" w:rsidRDefault="00860F66" w:rsidP="00860F66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Кадровое обеспечение</w:t>
      </w:r>
    </w:p>
    <w:p w:rsidR="00860F66" w:rsidRDefault="00860F66" w:rsidP="00860F66">
      <w:pPr>
        <w:spacing w:line="276" w:lineRule="auto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Комплектование кадрами строится в соответствии со штатным расписанием. </w:t>
      </w:r>
    </w:p>
    <w:p w:rsidR="00860F66" w:rsidRDefault="00860F66" w:rsidP="00860F66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На 31 января  2019 г. - 34 работника, из них </w:t>
      </w:r>
      <w:r>
        <w:rPr>
          <w:sz w:val="28"/>
          <w:szCs w:val="28"/>
        </w:rPr>
        <w:t>педагогических работников – 9, в том числе: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воспитателей – 6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старший воспитатель – 1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воспитатель по обучению татарскому языку – 1</w:t>
      </w:r>
    </w:p>
    <w:p w:rsidR="00426D9B" w:rsidRPr="00426D9B" w:rsidRDefault="00860F66" w:rsidP="00426D9B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инструктор по физической культуре  – 1</w:t>
      </w:r>
    </w:p>
    <w:p w:rsidR="00860F66" w:rsidRDefault="00860F66" w:rsidP="00426D9B">
      <w:pPr>
        <w:spacing w:line="276" w:lineRule="auto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>Возраст педагогов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47"/>
        <w:gridCol w:w="1579"/>
        <w:gridCol w:w="1406"/>
        <w:gridCol w:w="1579"/>
        <w:gridCol w:w="1579"/>
        <w:gridCol w:w="2116"/>
      </w:tblGrid>
      <w:tr w:rsidR="00860F66" w:rsidTr="00860F66"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Год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До 30 лет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До 40 лет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До 50 лет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До 55 лет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55 лет и старше</w:t>
            </w:r>
          </w:p>
        </w:tc>
      </w:tr>
      <w:tr w:rsidR="00860F66" w:rsidTr="00860F66"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2019</w:t>
            </w:r>
          </w:p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год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</w:tr>
    </w:tbl>
    <w:p w:rsidR="00860F66" w:rsidRDefault="00860F66" w:rsidP="00860F66">
      <w:pPr>
        <w:spacing w:line="276" w:lineRule="auto"/>
        <w:jc w:val="center"/>
        <w:rPr>
          <w:b/>
          <w:lang w:val="tt-RU"/>
        </w:rPr>
      </w:pP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Средний возраст педагогов составляет </w:t>
      </w:r>
      <w:r>
        <w:rPr>
          <w:sz w:val="28"/>
          <w:szCs w:val="28"/>
          <w:lang w:val="tt-RU"/>
        </w:rPr>
        <w:t>50 лет</w:t>
      </w:r>
      <w:r>
        <w:rPr>
          <w:sz w:val="28"/>
          <w:szCs w:val="28"/>
        </w:rPr>
        <w:t>.</w:t>
      </w:r>
      <w:r w:rsidR="00426D9B">
        <w:rPr>
          <w:sz w:val="28"/>
          <w:szCs w:val="28"/>
        </w:rPr>
        <w:t xml:space="preserve"> </w:t>
      </w:r>
    </w:p>
    <w:p w:rsidR="00860F66" w:rsidRDefault="00860F66" w:rsidP="00860F66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Анализ состава педагогических  кадров по стажу работы                Педагогический стаж работников</w:t>
      </w:r>
    </w:p>
    <w:p w:rsidR="00860F66" w:rsidRDefault="00860F66" w:rsidP="00860F66">
      <w:pPr>
        <w:tabs>
          <w:tab w:val="left" w:pos="2655"/>
        </w:tabs>
        <w:spacing w:line="276" w:lineRule="auto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440"/>
        <w:gridCol w:w="1440"/>
        <w:gridCol w:w="1620"/>
        <w:gridCol w:w="1620"/>
        <w:gridCol w:w="2340"/>
      </w:tblGrid>
      <w:tr w:rsidR="00860F66" w:rsidTr="00860F6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Год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До 5 лет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До 10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До  15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До 20 лет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20 лет и   больше</w:t>
            </w:r>
          </w:p>
        </w:tc>
      </w:tr>
      <w:tr w:rsidR="00860F66" w:rsidTr="00860F6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2019 год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</w:tr>
    </w:tbl>
    <w:p w:rsidR="00860F66" w:rsidRDefault="00860F66" w:rsidP="00860F66">
      <w:pPr>
        <w:spacing w:line="276" w:lineRule="auto"/>
        <w:rPr>
          <w:b/>
          <w:sz w:val="28"/>
          <w:szCs w:val="28"/>
          <w:lang w:val="tt-RU"/>
        </w:rPr>
      </w:pP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b/>
          <w:sz w:val="28"/>
          <w:szCs w:val="28"/>
        </w:rPr>
        <w:t>Вывод:</w:t>
      </w:r>
      <w:r>
        <w:rPr>
          <w:sz w:val="28"/>
          <w:szCs w:val="28"/>
        </w:rPr>
        <w:t xml:space="preserve"> в ДОУ работают педагоги с разным стажем работы: есть молодые педагоги   и наставники. В годовом плане предусмотрено наставничество и работа с молодыми педагогами.</w:t>
      </w:r>
    </w:p>
    <w:p w:rsidR="00860F66" w:rsidRDefault="00860F66" w:rsidP="00426D9B">
      <w:pPr>
        <w:spacing w:line="276" w:lineRule="auto"/>
        <w:rPr>
          <w:b/>
          <w:sz w:val="28"/>
          <w:szCs w:val="28"/>
        </w:rPr>
      </w:pPr>
    </w:p>
    <w:p w:rsidR="00860F66" w:rsidRDefault="00860F66" w:rsidP="00860F66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Анализ состава педагогических кадров по образованию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2682"/>
        <w:gridCol w:w="3828"/>
      </w:tblGrid>
      <w:tr w:rsidR="00860F66" w:rsidTr="00860F66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Образование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F66" w:rsidRDefault="00860F6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2018 год</w:t>
            </w:r>
          </w:p>
          <w:p w:rsidR="00860F66" w:rsidRDefault="00860F66">
            <w:pPr>
              <w:spacing w:line="276" w:lineRule="auto"/>
              <w:jc w:val="center"/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F66" w:rsidRDefault="00860F6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2019 год</w:t>
            </w:r>
          </w:p>
          <w:p w:rsidR="00860F66" w:rsidRDefault="00860F66">
            <w:pPr>
              <w:spacing w:line="276" w:lineRule="auto"/>
              <w:jc w:val="center"/>
            </w:pPr>
          </w:p>
        </w:tc>
      </w:tr>
      <w:tr w:rsidR="00860F66" w:rsidTr="00860F66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</w:pPr>
            <w:proofErr w:type="gramStart"/>
            <w:r>
              <w:t>Высшее</w:t>
            </w:r>
            <w:proofErr w:type="gramEnd"/>
            <w:r>
              <w:t xml:space="preserve">                                             (из них   дошкольное)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17/85%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7/78%</w:t>
            </w:r>
          </w:p>
        </w:tc>
      </w:tr>
      <w:tr w:rsidR="00860F66" w:rsidTr="00860F66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</w:pPr>
            <w:r>
              <w:t>Среднее специальное               (из них профильное)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3/15%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2/22%</w:t>
            </w:r>
          </w:p>
        </w:tc>
      </w:tr>
      <w:tr w:rsidR="00860F66" w:rsidTr="00860F66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</w:pPr>
            <w:r>
              <w:t>Всего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20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9</w:t>
            </w:r>
          </w:p>
        </w:tc>
      </w:tr>
    </w:tbl>
    <w:p w:rsidR="00860F66" w:rsidRDefault="00860F66" w:rsidP="00426D9B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Развивающая предметно-пространственная среда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</w:p>
    <w:p w:rsidR="00860F66" w:rsidRDefault="00860F66" w:rsidP="00860F66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саду создана развивающая образовательная среда, хорошие условия для организации и проведения образовательного процесса. Учреждение располагает учебно-методической литературой для реализации основной комплексной программы. </w:t>
      </w:r>
    </w:p>
    <w:p w:rsidR="00860F66" w:rsidRDefault="00860F66" w:rsidP="00426D9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Образовательная среда создана с учетом возрастных возможностей детей, индивидуальных особенностей воспитанников и конструируется таким образом, чтобы в течение дня каждый ребенок мог найти для себя увлекательное занятие. </w:t>
      </w:r>
    </w:p>
    <w:p w:rsidR="00860F66" w:rsidRDefault="00426D9B" w:rsidP="00860F66">
      <w:pPr>
        <w:spacing w:line="276" w:lineRule="auto"/>
        <w:ind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860F66">
        <w:rPr>
          <w:sz w:val="28"/>
          <w:szCs w:val="28"/>
        </w:rPr>
        <w:t xml:space="preserve">Для решения задач воспитания и обучения в детском саду создана определенная материально-техническая база, безопасные условия для пребывания детей в ДОУ. </w:t>
      </w:r>
    </w:p>
    <w:p w:rsidR="00860F66" w:rsidRDefault="00860F66" w:rsidP="00860F66">
      <w:pPr>
        <w:spacing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В  здании  детского  сада  имеется: методический кабинет,   музыкальный  и  спортивный  залы,  кабинет татарского языка, музей национальной культуры, кабинет английского  языка,   медицинский  кабинет, соляная комната.</w:t>
      </w:r>
    </w:p>
    <w:p w:rsidR="00860F66" w:rsidRDefault="00860F66" w:rsidP="00860F66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 территории ДОУ имеются оборудованные </w:t>
      </w:r>
      <w:proofErr w:type="gramStart"/>
      <w:r>
        <w:rPr>
          <w:sz w:val="28"/>
          <w:szCs w:val="28"/>
        </w:rPr>
        <w:t>спортивная</w:t>
      </w:r>
      <w:proofErr w:type="gramEnd"/>
      <w:r>
        <w:rPr>
          <w:sz w:val="28"/>
          <w:szCs w:val="28"/>
        </w:rPr>
        <w:t xml:space="preserve"> и прогулочные площадки.</w:t>
      </w:r>
    </w:p>
    <w:p w:rsidR="00860F66" w:rsidRPr="00426D9B" w:rsidRDefault="00860F66" w:rsidP="00426D9B">
      <w:pPr>
        <w:spacing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  <w:t xml:space="preserve">При создании условий для физического, психического развития и укрепления здоровья детей, коллектив строго следует гигиеническим требованиям </w:t>
      </w:r>
      <w:proofErr w:type="spellStart"/>
      <w:r>
        <w:rPr>
          <w:sz w:val="28"/>
          <w:szCs w:val="28"/>
        </w:rPr>
        <w:t>СанПи</w:t>
      </w:r>
      <w:proofErr w:type="gram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а). В ДОУ осуществляется системная физкультурно-оздоровительная и лечебно-профилактическая работа</w:t>
      </w:r>
      <w:r>
        <w:rPr>
          <w:b/>
          <w:sz w:val="28"/>
          <w:szCs w:val="28"/>
        </w:rPr>
        <w:t xml:space="preserve">. </w:t>
      </w:r>
    </w:p>
    <w:p w:rsidR="00860F66" w:rsidRDefault="00426D9B" w:rsidP="00426D9B">
      <w:pPr>
        <w:spacing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r w:rsidR="00860F66">
        <w:rPr>
          <w:sz w:val="28"/>
          <w:szCs w:val="28"/>
        </w:rPr>
        <w:t>Также  улучшилось  состояние  игровой  и  развивающей  среды  путем  приобретения и изготовления педагогами дидактических  игр  и  методических  пособий  по  образовательным областям.</w:t>
      </w:r>
    </w:p>
    <w:p w:rsidR="00426D9B" w:rsidRDefault="00426D9B" w:rsidP="00860F66">
      <w:pPr>
        <w:spacing w:line="276" w:lineRule="auto"/>
        <w:jc w:val="center"/>
        <w:rPr>
          <w:b/>
          <w:sz w:val="28"/>
          <w:szCs w:val="28"/>
        </w:rPr>
      </w:pPr>
    </w:p>
    <w:p w:rsidR="00860F66" w:rsidRDefault="00860F66" w:rsidP="00860F66">
      <w:pPr>
        <w:spacing w:line="276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Дополнительные образовательные услуги</w:t>
      </w:r>
    </w:p>
    <w:p w:rsidR="00860F66" w:rsidRPr="00426D9B" w:rsidRDefault="00426D9B" w:rsidP="00426D9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860F66">
        <w:rPr>
          <w:sz w:val="28"/>
          <w:szCs w:val="28"/>
        </w:rPr>
        <w:t>С целью расширения спектра образовательных услуг, развития интеллектуальных и творческих способностей детей, предоставляются дополнительные образовательные услуги на платной и бесплатной основе:</w:t>
      </w:r>
    </w:p>
    <w:p w:rsidR="00860F66" w:rsidRDefault="00860F66" w:rsidP="00860F66">
      <w:pPr>
        <w:spacing w:line="276" w:lineRule="auto"/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Платные услуги</w:t>
      </w:r>
    </w:p>
    <w:p w:rsidR="00860F66" w:rsidRDefault="00860F66" w:rsidP="00860F66">
      <w:pPr>
        <w:spacing w:line="276" w:lineRule="auto"/>
        <w:ind w:firstLine="851"/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15"/>
        <w:gridCol w:w="4891"/>
      </w:tblGrid>
      <w:tr w:rsidR="00860F66" w:rsidTr="00860F66"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2018 год</w:t>
            </w: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2019 год</w:t>
            </w:r>
          </w:p>
        </w:tc>
      </w:tr>
      <w:tr w:rsidR="00860F66" w:rsidTr="00860F66"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Медицинский массаж                        (оздоровительный кружок)</w:t>
            </w: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 xml:space="preserve">   Логопедический кружок «Волшебный звук»</w:t>
            </w:r>
          </w:p>
        </w:tc>
      </w:tr>
      <w:tr w:rsidR="00860F66" w:rsidTr="00860F66"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Логопедический кружок                     «Волшебный звук»</w:t>
            </w: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 xml:space="preserve">               «Звёздочки» (вокал с элементами </w:t>
            </w:r>
            <w:proofErr w:type="spellStart"/>
            <w:r>
              <w:t>логоритмики</w:t>
            </w:r>
            <w:proofErr w:type="spellEnd"/>
            <w:r>
              <w:t>)</w:t>
            </w:r>
          </w:p>
        </w:tc>
      </w:tr>
      <w:tr w:rsidR="00860F66" w:rsidTr="00860F66"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proofErr w:type="spellStart"/>
            <w:r>
              <w:t>Галокамера</w:t>
            </w:r>
            <w:proofErr w:type="spellEnd"/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proofErr w:type="spellStart"/>
            <w:r>
              <w:t>Галокамера</w:t>
            </w:r>
            <w:proofErr w:type="spellEnd"/>
          </w:p>
        </w:tc>
      </w:tr>
      <w:tr w:rsidR="00860F66" w:rsidTr="00860F66"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Адаптационная группа (для детей до 2-х лет, не посещающих ДОУ)</w:t>
            </w: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Медицинский массаж                         (оздоровительный кружок)</w:t>
            </w:r>
          </w:p>
        </w:tc>
      </w:tr>
      <w:tr w:rsidR="00860F66" w:rsidTr="00860F66"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«Звёздочки» (вокал)</w:t>
            </w: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Хореография</w:t>
            </w:r>
          </w:p>
        </w:tc>
      </w:tr>
      <w:tr w:rsidR="00860F66" w:rsidTr="00860F66"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F66" w:rsidRDefault="00860F66">
            <w:pPr>
              <w:spacing w:line="276" w:lineRule="auto"/>
              <w:jc w:val="center"/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Адаптационная группа (для детей до 2-х лет, не посещающих ДОУ)</w:t>
            </w:r>
          </w:p>
        </w:tc>
      </w:tr>
    </w:tbl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Используется вариативная форма обучения детей. Ежегодно  организуем   работу адаптационного кружка по  платно – образовательным  услугам. К приходу в детский сад  у детей  проходит  хорошая, безболезненная  адаптация  к дошкольному учреждению.</w:t>
      </w:r>
    </w:p>
    <w:p w:rsidR="00860F66" w:rsidRDefault="00860F66" w:rsidP="00426D9B">
      <w:pPr>
        <w:spacing w:line="276" w:lineRule="auto"/>
        <w:ind w:firstLine="851"/>
        <w:jc w:val="center"/>
        <w:rPr>
          <w:sz w:val="28"/>
          <w:szCs w:val="28"/>
          <w:highlight w:val="yellow"/>
        </w:rPr>
      </w:pPr>
    </w:p>
    <w:p w:rsidR="00860F66" w:rsidRPr="00426D9B" w:rsidRDefault="00860F66" w:rsidP="00426D9B">
      <w:pPr>
        <w:spacing w:line="276" w:lineRule="auto"/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Бесплатные кружки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42"/>
        <w:gridCol w:w="4872"/>
      </w:tblGrid>
      <w:tr w:rsidR="00860F66" w:rsidTr="00860F66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  <w:jc w:val="center"/>
              <w:rPr>
                <w:b/>
              </w:rPr>
            </w:pPr>
            <w:r>
              <w:rPr>
                <w:b/>
              </w:rPr>
              <w:t>2018 год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  <w:jc w:val="both"/>
              <w:rPr>
                <w:b/>
              </w:rPr>
            </w:pPr>
            <w:r>
              <w:rPr>
                <w:b/>
              </w:rPr>
              <w:t>2019 год</w:t>
            </w:r>
          </w:p>
        </w:tc>
      </w:tr>
      <w:tr w:rsidR="00860F66" w:rsidTr="00860F66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  <w:jc w:val="center"/>
            </w:pPr>
            <w:r>
              <w:t>«Удивительная пластика»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  <w:jc w:val="center"/>
            </w:pPr>
            <w:r>
              <w:t>Кружок «Оригами»</w:t>
            </w:r>
          </w:p>
        </w:tc>
      </w:tr>
      <w:tr w:rsidR="00860F66" w:rsidTr="00860F66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F66" w:rsidRDefault="00860F66">
            <w:pPr>
              <w:spacing w:line="276" w:lineRule="auto"/>
              <w:jc w:val="center"/>
            </w:pPr>
            <w:r>
              <w:t>Литературный кружок «</w:t>
            </w:r>
            <w:proofErr w:type="spellStart"/>
            <w:r>
              <w:t>Рябинушка</w:t>
            </w:r>
            <w:proofErr w:type="spellEnd"/>
            <w:r>
              <w:t>»</w:t>
            </w:r>
          </w:p>
          <w:p w:rsidR="00860F66" w:rsidRDefault="00860F66">
            <w:pPr>
              <w:spacing w:line="276" w:lineRule="auto"/>
              <w:ind w:firstLine="851"/>
              <w:jc w:val="center"/>
            </w:pP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  <w:jc w:val="center"/>
            </w:pPr>
            <w:r>
              <w:t>Интеллектуальный кружок                  «Умка»</w:t>
            </w:r>
          </w:p>
        </w:tc>
      </w:tr>
      <w:tr w:rsidR="00860F66" w:rsidTr="00860F66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>«Это удивительная природа»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  <w:jc w:val="center"/>
            </w:pPr>
            <w:r>
              <w:rPr>
                <w:color w:val="333333"/>
                <w:kern w:val="36"/>
              </w:rPr>
              <w:t>«Умелые ручки»</w:t>
            </w:r>
          </w:p>
        </w:tc>
      </w:tr>
      <w:tr w:rsidR="00860F66" w:rsidTr="00860F66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  <w:jc w:val="center"/>
            </w:pPr>
            <w:r>
              <w:t>Живопись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  <w:jc w:val="center"/>
            </w:pPr>
            <w:r>
              <w:t>Цветные ладошки                   (изобразительная деятельность)</w:t>
            </w:r>
          </w:p>
        </w:tc>
      </w:tr>
      <w:tr w:rsidR="00860F66" w:rsidTr="00860F66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</w:pPr>
            <w:r>
              <w:t xml:space="preserve">           «Умелые ручки»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  <w:jc w:val="center"/>
              <w:rPr>
                <w:bCs/>
              </w:rPr>
            </w:pPr>
            <w:r>
              <w:rPr>
                <w:bCs/>
              </w:rPr>
              <w:t>«Природа и мы»</w:t>
            </w:r>
          </w:p>
        </w:tc>
      </w:tr>
      <w:tr w:rsidR="00860F66" w:rsidTr="00860F66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center"/>
            </w:pPr>
            <w:r>
              <w:t xml:space="preserve"> «Юный конструктор»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  <w:jc w:val="center"/>
            </w:pPr>
            <w:r>
              <w:t>«Весёлая палитра»</w:t>
            </w:r>
          </w:p>
        </w:tc>
      </w:tr>
      <w:tr w:rsidR="00860F66" w:rsidTr="00860F66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</w:pPr>
            <w:r>
              <w:t xml:space="preserve">       Кружок «Оригами»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ind w:firstLine="851"/>
              <w:jc w:val="center"/>
            </w:pPr>
            <w:r>
              <w:t>«Юный конструктор»</w:t>
            </w:r>
          </w:p>
        </w:tc>
      </w:tr>
    </w:tbl>
    <w:p w:rsidR="00860F66" w:rsidRDefault="00860F66" w:rsidP="00860F66">
      <w:pPr>
        <w:spacing w:line="276" w:lineRule="auto"/>
        <w:rPr>
          <w:b/>
          <w:color w:val="FF0000"/>
          <w:sz w:val="28"/>
          <w:szCs w:val="28"/>
        </w:rPr>
      </w:pPr>
    </w:p>
    <w:p w:rsidR="00860F66" w:rsidRDefault="00860F66" w:rsidP="003E7173">
      <w:pPr>
        <w:spacing w:line="276" w:lineRule="auto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Финансовая деятельность</w:t>
      </w:r>
    </w:p>
    <w:p w:rsidR="00860F66" w:rsidRDefault="00860F66" w:rsidP="003E7173">
      <w:pPr>
        <w:spacing w:line="276" w:lineRule="auto"/>
        <w:ind w:firstLine="851"/>
        <w:jc w:val="center"/>
        <w:rPr>
          <w:b/>
          <w:sz w:val="28"/>
          <w:szCs w:val="28"/>
        </w:rPr>
      </w:pPr>
    </w:p>
    <w:p w:rsidR="00860F66" w:rsidRDefault="00860F66" w:rsidP="003E7173">
      <w:pPr>
        <w:spacing w:line="276" w:lineRule="auto"/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задание</w:t>
      </w:r>
    </w:p>
    <w:p w:rsidR="00860F66" w:rsidRDefault="00860F66" w:rsidP="00860F66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Согласно Федеральному закону от 8 мая 2010 г. N 83-ФЗ "О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учреждений" для каждого учреждения формируется муниципальное задание на оказание государственных (муниципальных) услуг  с указанием показателей объема и качества его выполнения.</w:t>
      </w:r>
    </w:p>
    <w:p w:rsidR="00860F66" w:rsidRDefault="00860F66" w:rsidP="00860F66">
      <w:pPr>
        <w:spacing w:line="276" w:lineRule="auto"/>
        <w:ind w:firstLine="708"/>
        <w:jc w:val="both"/>
        <w:rPr>
          <w:sz w:val="28"/>
          <w:szCs w:val="28"/>
        </w:rPr>
      </w:pPr>
    </w:p>
    <w:tbl>
      <w:tblPr>
        <w:tblW w:w="1023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73"/>
        <w:gridCol w:w="5157"/>
      </w:tblGrid>
      <w:tr w:rsidR="00860F66" w:rsidTr="00860F66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Наименование показателя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Единица измерения</w:t>
            </w:r>
          </w:p>
        </w:tc>
      </w:tr>
      <w:tr w:rsidR="00860F66" w:rsidTr="00860F66">
        <w:trPr>
          <w:trHeight w:val="368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Количество групп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11</w:t>
            </w:r>
          </w:p>
        </w:tc>
      </w:tr>
      <w:tr w:rsidR="00860F66" w:rsidTr="00860F66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Количество детей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164</w:t>
            </w:r>
          </w:p>
        </w:tc>
      </w:tr>
      <w:tr w:rsidR="00860F66" w:rsidTr="00860F66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 xml:space="preserve">Количество </w:t>
            </w:r>
            <w:proofErr w:type="spellStart"/>
            <w:r>
              <w:t>детодней</w:t>
            </w:r>
            <w:proofErr w:type="spellEnd"/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27057</w:t>
            </w:r>
          </w:p>
        </w:tc>
      </w:tr>
      <w:tr w:rsidR="00860F66" w:rsidTr="00860F66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F66" w:rsidRDefault="00860F66">
            <w:pPr>
              <w:spacing w:line="276" w:lineRule="auto"/>
              <w:jc w:val="both"/>
            </w:pPr>
            <w:r>
              <w:t>1 Уровень обеспеченности площадями на одного ребенка</w:t>
            </w:r>
          </w:p>
          <w:p w:rsidR="00860F66" w:rsidRDefault="00860F66">
            <w:pPr>
              <w:spacing w:line="276" w:lineRule="auto"/>
              <w:jc w:val="both"/>
            </w:pP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88%</w:t>
            </w:r>
          </w:p>
        </w:tc>
      </w:tr>
      <w:tr w:rsidR="00860F66" w:rsidTr="00860F66">
        <w:trPr>
          <w:trHeight w:val="945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2.Доля лиц с высшим профессиональным  образованием  в общей численности  педагогических работников муниципального  дошкольного образовательного учреждения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F66" w:rsidRDefault="00860F66">
            <w:pPr>
              <w:spacing w:line="276" w:lineRule="auto"/>
              <w:jc w:val="both"/>
            </w:pPr>
          </w:p>
          <w:p w:rsidR="00860F66" w:rsidRDefault="00860F66">
            <w:pPr>
              <w:spacing w:line="276" w:lineRule="auto"/>
              <w:jc w:val="both"/>
            </w:pPr>
            <w:r>
              <w:t>78%</w:t>
            </w:r>
          </w:p>
        </w:tc>
      </w:tr>
      <w:tr w:rsidR="00860F66" w:rsidTr="00860F66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3.Численность воспитанников  в муниципальном дошкольном образовательном учреждении (среднегодовая), приходящаяся на 1  работника  муниципального бюджетного образовательного  дошкольного учреждения (человек)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F66" w:rsidRDefault="00860F66">
            <w:pPr>
              <w:spacing w:line="276" w:lineRule="auto"/>
              <w:jc w:val="both"/>
            </w:pPr>
          </w:p>
          <w:p w:rsidR="00860F66" w:rsidRDefault="00860F66">
            <w:pPr>
              <w:spacing w:line="276" w:lineRule="auto"/>
              <w:jc w:val="both"/>
            </w:pPr>
            <w:r>
              <w:t>4 человека</w:t>
            </w:r>
          </w:p>
        </w:tc>
      </w:tr>
      <w:tr w:rsidR="00860F66" w:rsidTr="00860F66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 xml:space="preserve">4.Численность воспитанников  в </w:t>
            </w:r>
            <w:r>
              <w:lastRenderedPageBreak/>
              <w:t xml:space="preserve">муниципальном дошкольном образовательном учреждении (среднегодовая), приходящаяся на 1 воспитателя муниципального бюджетного образовательного  дошкольного учреждения 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lastRenderedPageBreak/>
              <w:t>18 человек</w:t>
            </w:r>
          </w:p>
        </w:tc>
      </w:tr>
      <w:tr w:rsidR="00860F66" w:rsidTr="00860F66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lastRenderedPageBreak/>
              <w:t>5.Соотношение численности воспитателей муниципального дошкольного образовательного учреждения (</w:t>
            </w:r>
            <w:proofErr w:type="gramStart"/>
            <w:r>
              <w:t>среднегодовая</w:t>
            </w:r>
            <w:proofErr w:type="gramEnd"/>
            <w:r>
              <w:t>) и численности  прочего персонала (административно-управленческого, учебно-вспомогательного, младшего обслуживающего персонала)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18 %</w:t>
            </w:r>
          </w:p>
        </w:tc>
      </w:tr>
      <w:tr w:rsidR="00860F66" w:rsidTr="00860F66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</w:pPr>
            <w:r>
              <w:t xml:space="preserve">6.Коэффициент посещаемости  муниципального дошкольного образовательного учреждения 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 xml:space="preserve"> 70 %</w:t>
            </w:r>
          </w:p>
        </w:tc>
      </w:tr>
      <w:tr w:rsidR="00860F66" w:rsidTr="00860F66"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</w:pPr>
            <w:r>
              <w:t>7. Коэффициент здоровья детей (индекс здоровья)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40 %</w:t>
            </w:r>
          </w:p>
        </w:tc>
      </w:tr>
      <w:tr w:rsidR="00860F66" w:rsidTr="00860F66">
        <w:trPr>
          <w:trHeight w:val="412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</w:pPr>
            <w:r>
              <w:t xml:space="preserve">8 Результаты освоения образовательной программы 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Default="00860F66">
            <w:pPr>
              <w:spacing w:line="276" w:lineRule="auto"/>
              <w:jc w:val="both"/>
            </w:pPr>
            <w:r>
              <w:t>85  %</w:t>
            </w:r>
          </w:p>
        </w:tc>
      </w:tr>
    </w:tbl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</w:p>
    <w:p w:rsidR="00860F66" w:rsidRDefault="00860F66" w:rsidP="00860F66">
      <w:pPr>
        <w:spacing w:line="276" w:lineRule="auto"/>
        <w:ind w:firstLine="851"/>
        <w:jc w:val="both"/>
        <w:rPr>
          <w:color w:val="FF0000"/>
          <w:sz w:val="28"/>
          <w:szCs w:val="28"/>
        </w:rPr>
      </w:pP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Источниками формирования финансовых ресурсов учреждения являются: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 бюджетные средства (региональный, местный) – 26 528 923,27  руб., из них выполнено 22 457 744,43 руб.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 - внебюджетные средства – 332 200,00 руб., из них выполнено 306 868,56 руб.</w:t>
      </w:r>
    </w:p>
    <w:p w:rsidR="00860F66" w:rsidRDefault="00860F66" w:rsidP="00860F66">
      <w:pPr>
        <w:spacing w:line="276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>Смета расходов (бюджетное финансирование) в 2019 году составила 6 147 289, 74 руб.</w:t>
      </w:r>
    </w:p>
    <w:p w:rsidR="00860F66" w:rsidRDefault="00860F66" w:rsidP="00860F66">
      <w:pPr>
        <w:spacing w:line="276" w:lineRule="auto"/>
        <w:ind w:firstLine="851"/>
        <w:jc w:val="both"/>
        <w:rPr>
          <w:sz w:val="28"/>
          <w:szCs w:val="28"/>
        </w:rPr>
      </w:pPr>
    </w:p>
    <w:p w:rsidR="00860F66" w:rsidRDefault="00860F66" w:rsidP="00860F66">
      <w:pPr>
        <w:widowControl w:val="0"/>
        <w:shd w:val="clear" w:color="auto" w:fill="FFFFFF"/>
        <w:tabs>
          <w:tab w:val="left" w:pos="9781"/>
        </w:tabs>
        <w:spacing w:line="276" w:lineRule="auto"/>
        <w:ind w:right="-35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>В соответствии с постановлением  Руководителя Исполнительного комитета Нижнекамского муниципального района РТ № 1082 от 26 декабря 2018 года размер родительской платы с 1 января  2019 г.  составляет:</w:t>
      </w:r>
    </w:p>
    <w:p w:rsidR="00860F66" w:rsidRDefault="00860F66" w:rsidP="00860F66">
      <w:pPr>
        <w:spacing w:line="276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>- от 1-3 лет – 3721 руб., в том числе за питание – 560 руб.</w:t>
      </w:r>
    </w:p>
    <w:p w:rsidR="00860F66" w:rsidRDefault="00860F66" w:rsidP="00860F66">
      <w:pPr>
        <w:spacing w:line="276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>- от 3-7 лет – 3565 руб., в том числе за питание 634 руб.</w:t>
      </w:r>
    </w:p>
    <w:p w:rsidR="00860F66" w:rsidRDefault="00860F66" w:rsidP="00860F66">
      <w:pPr>
        <w:spacing w:line="276" w:lineRule="auto"/>
        <w:jc w:val="both"/>
        <w:textAlignment w:val="baseline"/>
        <w:rPr>
          <w:sz w:val="28"/>
          <w:szCs w:val="28"/>
          <w:highlight w:val="yellow"/>
        </w:rPr>
      </w:pPr>
      <w:r>
        <w:rPr>
          <w:sz w:val="28"/>
          <w:szCs w:val="28"/>
          <w:bdr w:val="none" w:sz="0" w:space="0" w:color="auto" w:frame="1"/>
        </w:rPr>
        <w:t>Установлены льготы на оплату за содержание детей в ДОУ. Количество детей, пользующихся льготами по оплате – 36 человека</w:t>
      </w:r>
    </w:p>
    <w:p w:rsidR="00860F66" w:rsidRDefault="00860F66" w:rsidP="00860F66">
      <w:pPr>
        <w:spacing w:line="276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 xml:space="preserve">- </w:t>
      </w:r>
      <w:proofErr w:type="gramStart"/>
      <w:r>
        <w:rPr>
          <w:sz w:val="28"/>
          <w:szCs w:val="28"/>
          <w:bdr w:val="none" w:sz="0" w:space="0" w:color="auto" w:frame="1"/>
        </w:rPr>
        <w:t>освобождены</w:t>
      </w:r>
      <w:proofErr w:type="gramEnd"/>
      <w:r>
        <w:rPr>
          <w:sz w:val="28"/>
          <w:szCs w:val="28"/>
          <w:bdr w:val="none" w:sz="0" w:space="0" w:color="auto" w:frame="1"/>
        </w:rPr>
        <w:t xml:space="preserve"> полностью (100%) –3 человека</w:t>
      </w:r>
    </w:p>
    <w:p w:rsidR="00860F66" w:rsidRDefault="00860F66" w:rsidP="00860F66">
      <w:pPr>
        <w:spacing w:line="276" w:lineRule="auto"/>
        <w:jc w:val="both"/>
        <w:textAlignment w:val="baseline"/>
        <w:rPr>
          <w:b/>
          <w:sz w:val="28"/>
          <w:szCs w:val="28"/>
          <w:bdr w:val="none" w:sz="0" w:space="0" w:color="auto" w:frame="1"/>
        </w:rPr>
      </w:pPr>
      <w:r>
        <w:rPr>
          <w:sz w:val="28"/>
          <w:szCs w:val="28"/>
          <w:bdr w:val="none" w:sz="0" w:space="0" w:color="auto" w:frame="1"/>
        </w:rPr>
        <w:t>- многодетные семьи (50%) – 33 ребёнка</w:t>
      </w:r>
    </w:p>
    <w:p w:rsidR="00860F66" w:rsidRDefault="00860F66" w:rsidP="00860F66">
      <w:pPr>
        <w:spacing w:line="276" w:lineRule="auto"/>
        <w:ind w:firstLine="851"/>
        <w:jc w:val="both"/>
        <w:rPr>
          <w:sz w:val="28"/>
          <w:szCs w:val="28"/>
        </w:rPr>
      </w:pPr>
    </w:p>
    <w:p w:rsidR="00860F66" w:rsidRDefault="00860F66" w:rsidP="00860F66">
      <w:pPr>
        <w:spacing w:line="276" w:lineRule="auto"/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Оздоровительная работа</w:t>
      </w:r>
    </w:p>
    <w:p w:rsidR="00860F66" w:rsidRDefault="00860F66" w:rsidP="00860F66">
      <w:pPr>
        <w:spacing w:line="276" w:lineRule="auto"/>
        <w:ind w:firstLine="851"/>
        <w:jc w:val="center"/>
        <w:rPr>
          <w:b/>
          <w:sz w:val="28"/>
          <w:szCs w:val="28"/>
        </w:rPr>
      </w:pP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Уставе всемирной организации здравоохранения говорится, что здоровье - это не только отсутствие болезней, но и полное физическое, психическое, социальное благополучие. Здоровье является важнейшим показателем </w:t>
      </w:r>
      <w:r>
        <w:rPr>
          <w:sz w:val="28"/>
          <w:szCs w:val="28"/>
        </w:rPr>
        <w:lastRenderedPageBreak/>
        <w:t>экономического состояния страны, качества окружающей среды, жизни в семье, степени развития медицинской помощи.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Медицинское обслуживание детей в детских учреждениях осуществляется врачом-педиатром, старшей медсестрой, медсестрой. Основные задачи медицинской работы заключаются в следующем:</w:t>
      </w:r>
    </w:p>
    <w:p w:rsidR="00860F66" w:rsidRDefault="00860F66" w:rsidP="00860F66">
      <w:pPr>
        <w:pStyle w:val="a5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охрана жизни и укрепления здоровья детей;</w:t>
      </w:r>
    </w:p>
    <w:p w:rsidR="00860F66" w:rsidRDefault="00860F66" w:rsidP="00860F66">
      <w:pPr>
        <w:pStyle w:val="a5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обеспечение благоприятного течения адаптации;</w:t>
      </w:r>
    </w:p>
    <w:p w:rsidR="00860F66" w:rsidRDefault="00860F66" w:rsidP="00860F66">
      <w:pPr>
        <w:pStyle w:val="a5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выполнением санитарно-гигиенического режима;</w:t>
      </w:r>
    </w:p>
    <w:p w:rsidR="00860F66" w:rsidRDefault="00860F66" w:rsidP="00860F66">
      <w:pPr>
        <w:pStyle w:val="a5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проведением закаливающих процедур;</w:t>
      </w:r>
    </w:p>
    <w:p w:rsidR="00860F66" w:rsidRDefault="00860F66" w:rsidP="00860F66">
      <w:pPr>
        <w:pStyle w:val="a5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своевременное проведение иммунизации;</w:t>
      </w:r>
    </w:p>
    <w:p w:rsidR="00860F66" w:rsidRDefault="00860F66" w:rsidP="00860F66">
      <w:pPr>
        <w:pStyle w:val="a5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профилактика травматизма;</w:t>
      </w:r>
    </w:p>
    <w:p w:rsidR="00860F66" w:rsidRDefault="00860F66" w:rsidP="00860F66">
      <w:pPr>
        <w:pStyle w:val="a5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анализ питания;</w:t>
      </w:r>
    </w:p>
    <w:p w:rsidR="00860F66" w:rsidRDefault="00860F66" w:rsidP="00860F66">
      <w:pPr>
        <w:pStyle w:val="a5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регулярно следить за качеством </w:t>
      </w:r>
      <w:proofErr w:type="spellStart"/>
      <w:r>
        <w:rPr>
          <w:sz w:val="28"/>
          <w:szCs w:val="28"/>
        </w:rPr>
        <w:t>сан</w:t>
      </w:r>
      <w:proofErr w:type="gramStart"/>
      <w:r>
        <w:rPr>
          <w:sz w:val="28"/>
          <w:szCs w:val="28"/>
        </w:rPr>
        <w:t>.п</w:t>
      </w:r>
      <w:proofErr w:type="gramEnd"/>
      <w:r>
        <w:rPr>
          <w:sz w:val="28"/>
          <w:szCs w:val="28"/>
        </w:rPr>
        <w:t>росветительской</w:t>
      </w:r>
      <w:proofErr w:type="spellEnd"/>
      <w:r>
        <w:rPr>
          <w:sz w:val="28"/>
          <w:szCs w:val="28"/>
        </w:rPr>
        <w:t xml:space="preserve"> работы с родителями и сотрудниками;</w:t>
      </w:r>
    </w:p>
    <w:p w:rsidR="00860F66" w:rsidRDefault="00860F66" w:rsidP="00860F66">
      <w:pPr>
        <w:pStyle w:val="a5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систематическое повышение квалификации педагогов и медицинских кадров;</w:t>
      </w:r>
    </w:p>
    <w:p w:rsidR="00860F66" w:rsidRDefault="00860F66" w:rsidP="00860F66">
      <w:pPr>
        <w:pStyle w:val="a5"/>
        <w:numPr>
          <w:ilvl w:val="0"/>
          <w:numId w:val="1"/>
        </w:numPr>
        <w:spacing w:line="276" w:lineRule="auto"/>
        <w:ind w:left="851" w:hanging="146"/>
        <w:jc w:val="both"/>
        <w:rPr>
          <w:sz w:val="28"/>
          <w:szCs w:val="28"/>
        </w:rPr>
      </w:pPr>
      <w:r>
        <w:rPr>
          <w:sz w:val="28"/>
          <w:szCs w:val="28"/>
        </w:rPr>
        <w:t>ведение пропаганды здоровья образа жизни.</w:t>
      </w:r>
    </w:p>
    <w:p w:rsidR="00860F66" w:rsidRDefault="00860F66" w:rsidP="00860F66">
      <w:pPr>
        <w:spacing w:line="276" w:lineRule="auto"/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Важнейшим звеном работы в детском саду является профилактика инфекционных заболеваний. Эта работа включает: обеспечение соблюдения санитарного и противоэпидемического режима, блокирование возможных путей передачи и распространения инфекции, повышение специфического и неспецифического иммунитета.</w:t>
      </w:r>
    </w:p>
    <w:p w:rsidR="00860F66" w:rsidRDefault="00860F66" w:rsidP="00860F66">
      <w:pPr>
        <w:spacing w:line="276" w:lineRule="auto"/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В 2019 году  не было выявлено случаев ОКИ и заболевания ветряной оспы. Не регистрировались случаи микроспории, педикулеза. Уже в течени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нескольких лет не регистрируются случаи гриппа. С целью профилактики гриппа в детском саду дети употребляют фитонциды, воспитатели обрабатывают перед сном </w:t>
      </w:r>
      <w:proofErr w:type="spellStart"/>
      <w:r>
        <w:rPr>
          <w:sz w:val="28"/>
          <w:szCs w:val="28"/>
        </w:rPr>
        <w:t>оксалиновой</w:t>
      </w:r>
      <w:proofErr w:type="spellEnd"/>
      <w:r>
        <w:rPr>
          <w:sz w:val="28"/>
          <w:szCs w:val="28"/>
        </w:rPr>
        <w:t xml:space="preserve"> мазью нос детям, строго ведется и контролируется санитарно-гигиеническое обслуживание. Ежедневно проводится «С»- витаминизация третьего блюда. Большое место в борьбе с инфекционными заболеваниями является активная иммунизация. В 2019 году прививкой против гриппа было охвачено 75 детей. Сотрудники прививались 100% против гриппа.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Степень адаптации делится на 3 вида: легкая, средняя и тяжелая. В 2019 году вновь детей не принимали, т.к. детский сад стоит в программе «Капитальный ремонт».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 состоянию здоровья дети делятся на 4 группы: </w:t>
      </w:r>
      <w:proofErr w:type="gram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 В 2019 году с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группой здоровья было 13 детей.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Дети, имеющие хроническое заболевание подлежат «Д</w:t>
      </w:r>
      <w:proofErr w:type="gramStart"/>
      <w:r>
        <w:rPr>
          <w:sz w:val="28"/>
          <w:szCs w:val="28"/>
        </w:rPr>
        <w:t>»-</w:t>
      </w:r>
      <w:proofErr w:type="gramEnd"/>
      <w:r>
        <w:rPr>
          <w:sz w:val="28"/>
          <w:szCs w:val="28"/>
        </w:rPr>
        <w:t xml:space="preserve">обследованию. Они наблюдаются у узких специалистов и врачом педиатром. С детьми, </w:t>
      </w:r>
      <w:proofErr w:type="gramStart"/>
      <w:r>
        <w:rPr>
          <w:sz w:val="28"/>
          <w:szCs w:val="28"/>
        </w:rPr>
        <w:t>находящихся</w:t>
      </w:r>
      <w:proofErr w:type="gramEnd"/>
      <w:r>
        <w:rPr>
          <w:sz w:val="28"/>
          <w:szCs w:val="28"/>
        </w:rPr>
        <w:t xml:space="preserve"> на «Д» - учете, ежеквартально, проводим общеукрепляющее лечение. В 2018 году часто болеющих детей было – 11 человек. Эффективность оздоровления в 2018 году составила 27%, в  2019 году - 38%.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В 2018-2019г.г. дети прошли диспансеризацию 2013-2014 года  рождения. Всего было охвачено 109 детей. Были осмотрены узкими специалистами: лор, стоматолог, хирург, гинеколог, невролог, окулист. Дети, выявленные с патологией, были направлены к узким специалистам и оздоровлены.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Цель физического воспитания – вырастить здоровое поколение. В детском саду работает опытный руководитель физкультуры. Один раз в месяц определяется физическая нагрузка и моторная плотность медработниками детского сада. Занятия по физкультуре проводятся по режиму, с достаточной физической нагрузкой.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2019 году число детей,  состоящих с анемией, было 7человек.  Благодаря усиленному питанию, выполнению режима дня количество детей с анемией уменьшается. С целью профилактики травматизма проводим рейдовые осмотры участков. Выявленные </w:t>
      </w:r>
      <w:proofErr w:type="spellStart"/>
      <w:r>
        <w:rPr>
          <w:sz w:val="28"/>
          <w:szCs w:val="28"/>
        </w:rPr>
        <w:t>травмоопасные</w:t>
      </w:r>
      <w:proofErr w:type="spellEnd"/>
      <w:r>
        <w:rPr>
          <w:sz w:val="28"/>
          <w:szCs w:val="28"/>
        </w:rPr>
        <w:t xml:space="preserve"> предметы устраняем. В медицинском кабинете оформлен уголок травматолога, где имеются </w:t>
      </w:r>
      <w:proofErr w:type="gramStart"/>
      <w:r>
        <w:rPr>
          <w:sz w:val="28"/>
          <w:szCs w:val="28"/>
        </w:rPr>
        <w:t>шины-камера</w:t>
      </w:r>
      <w:proofErr w:type="gramEnd"/>
      <w:r>
        <w:rPr>
          <w:sz w:val="28"/>
          <w:szCs w:val="28"/>
        </w:rPr>
        <w:t xml:space="preserve"> и стенд по оказанию первой медицинской  помощи.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Летний оздоровительный период особое место занимает в процессе работы в детском саду. Заранее начинаем подготавливать участки и территорию, ежегодно меняем песок в песочницах. Усиливаем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питьевым режимом, соблюдением гигиены, санитарно-гигиеническими  мероприятиями. В 2019 году Отрадно, что не было травм.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2019 году прошли оздоровление 132 ребенка. Закаливание - важное звено в системе физического воспитания. В нашем детском саду проводится йодно-солевое закаливание. Учитываются возрастные и индивидуальные особенности детей. Питание является одним из важнейших факторов, обеспечивающим нормальное течение процессов роста и развития ребенка. В детском саду дети получают 4-х разовое питание и второй завтрак. Дети круглый год пьют сок. Введена </w:t>
      </w:r>
      <w:proofErr w:type="spellStart"/>
      <w:r>
        <w:rPr>
          <w:sz w:val="28"/>
          <w:szCs w:val="28"/>
        </w:rPr>
        <w:t>гипоаллергенная</w:t>
      </w:r>
      <w:proofErr w:type="spellEnd"/>
      <w:r>
        <w:rPr>
          <w:sz w:val="28"/>
          <w:szCs w:val="28"/>
        </w:rPr>
        <w:t xml:space="preserve"> диета для детей с заболеваниями аллергией.</w:t>
      </w:r>
    </w:p>
    <w:p w:rsidR="00860F66" w:rsidRDefault="00860F66" w:rsidP="00860F66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Дети часто болеют простудными заболеваниями. В медицине еще нет такой вакцины, которая предотвращает болезни: бронхит, ОРЗ, фарингит, ангина. Только своевременно проводимая работа: закаливание, фито-терапия, поливитамины, дыхательная гимнастика, массаж грудной клетки, рациональное питание, двигательная активность детей уменьшает восприимчивость детей к простудным заболеваниям. В 2017 году случаев простудных заболеваний составило -155/535, в 2018 году - 142/531, в 2019- 120/330 случаев. </w:t>
      </w:r>
    </w:p>
    <w:p w:rsidR="00860F66" w:rsidRDefault="00860F66" w:rsidP="00860F66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 концу 2016 года открыли соляную шахту, где могут дети дышать оздоровительным воздухом. Воздух солевых пещер укрепляет иммунитет, благотворно влияет на легкие и дыхательные пути.</w:t>
      </w:r>
    </w:p>
    <w:p w:rsidR="00860F66" w:rsidRDefault="00860F66" w:rsidP="00860F66">
      <w:pPr>
        <w:spacing w:line="276" w:lineRule="auto"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2015 году в физическом кабинете открыли массажный кабинет. Массаж назначается врачом-педиатром, он способствует нормализации функции нервной системы и внутренних органов. Дети с удовольствием получают общеукрепляющий массаж грудной клетки, нижних и верхних конечностей, массаж шеи.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78"/>
        <w:gridCol w:w="4252"/>
      </w:tblGrid>
      <w:tr w:rsidR="00860F66" w:rsidTr="00860F66">
        <w:trPr>
          <w:trHeight w:val="454"/>
        </w:trPr>
        <w:tc>
          <w:tcPr>
            <w:tcW w:w="467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60F66" w:rsidRPr="003E7173" w:rsidRDefault="00860F66">
            <w:pPr>
              <w:spacing w:line="276" w:lineRule="auto"/>
              <w:ind w:left="720"/>
              <w:contextualSpacing/>
              <w:jc w:val="center"/>
            </w:pPr>
            <w:r w:rsidRPr="003E7173">
              <w:t>Заболеваемость 1 ребенком составила: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60F66" w:rsidRPr="003E7173" w:rsidRDefault="00860F66">
            <w:pPr>
              <w:spacing w:line="276" w:lineRule="auto"/>
              <w:ind w:left="720"/>
              <w:contextualSpacing/>
              <w:jc w:val="center"/>
            </w:pPr>
            <w:r w:rsidRPr="003E7173">
              <w:t>Количество детей:</w:t>
            </w:r>
          </w:p>
        </w:tc>
      </w:tr>
      <w:tr w:rsidR="00860F66" w:rsidTr="00860F66">
        <w:trPr>
          <w:trHeight w:val="510"/>
        </w:trPr>
        <w:tc>
          <w:tcPr>
            <w:tcW w:w="46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F66" w:rsidRPr="003E7173" w:rsidRDefault="00860F66">
            <w:pPr>
              <w:spacing w:line="276" w:lineRule="auto"/>
              <w:ind w:left="720"/>
              <w:contextualSpacing/>
              <w:jc w:val="center"/>
            </w:pPr>
            <w:r w:rsidRPr="003E7173">
              <w:t>2017 год – 4,7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F66" w:rsidRPr="003E7173" w:rsidRDefault="00860F66">
            <w:pPr>
              <w:spacing w:line="276" w:lineRule="auto"/>
              <w:ind w:left="720"/>
              <w:contextualSpacing/>
              <w:jc w:val="center"/>
            </w:pPr>
            <w:r w:rsidRPr="003E7173">
              <w:t>2017 год – 230</w:t>
            </w:r>
            <w:r w:rsidRPr="003E7173">
              <w:rPr>
                <w:color w:val="FFFFFF"/>
              </w:rPr>
              <w:t>159</w:t>
            </w:r>
          </w:p>
        </w:tc>
      </w:tr>
      <w:tr w:rsidR="00860F66" w:rsidTr="00860F66">
        <w:trPr>
          <w:trHeight w:val="51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F66" w:rsidRPr="003E7173" w:rsidRDefault="00860F66">
            <w:pPr>
              <w:spacing w:line="276" w:lineRule="auto"/>
              <w:ind w:left="720"/>
              <w:contextualSpacing/>
              <w:jc w:val="center"/>
            </w:pPr>
            <w:r w:rsidRPr="003E7173">
              <w:t>2018 год – 4,5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F66" w:rsidRPr="003E7173" w:rsidRDefault="00860F66">
            <w:pPr>
              <w:spacing w:line="276" w:lineRule="auto"/>
              <w:ind w:left="720"/>
              <w:contextualSpacing/>
              <w:jc w:val="center"/>
            </w:pPr>
            <w:r w:rsidRPr="003E7173">
              <w:t>2018 год – 255</w:t>
            </w:r>
          </w:p>
        </w:tc>
      </w:tr>
      <w:tr w:rsidR="00860F66" w:rsidTr="00860F66">
        <w:trPr>
          <w:trHeight w:val="51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F66" w:rsidRPr="003E7173" w:rsidRDefault="00860F66">
            <w:pPr>
              <w:spacing w:line="276" w:lineRule="auto"/>
              <w:ind w:left="720"/>
              <w:contextualSpacing/>
              <w:jc w:val="center"/>
            </w:pPr>
            <w:r w:rsidRPr="003E7173">
              <w:t>2019 год – 4,9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F66" w:rsidRPr="003E7173" w:rsidRDefault="00860F66">
            <w:pPr>
              <w:spacing w:line="276" w:lineRule="auto"/>
              <w:ind w:left="720"/>
              <w:contextualSpacing/>
              <w:jc w:val="center"/>
            </w:pPr>
            <w:r w:rsidRPr="003E7173">
              <w:t>2019 год – 68</w:t>
            </w:r>
          </w:p>
        </w:tc>
      </w:tr>
    </w:tbl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2019 году сотрудниками был пройден </w:t>
      </w:r>
      <w:proofErr w:type="spellStart"/>
      <w:r>
        <w:rPr>
          <w:sz w:val="28"/>
          <w:szCs w:val="28"/>
        </w:rPr>
        <w:t>сан</w:t>
      </w:r>
      <w:proofErr w:type="gramStart"/>
      <w:r>
        <w:rPr>
          <w:sz w:val="28"/>
          <w:szCs w:val="28"/>
        </w:rPr>
        <w:t>.м</w:t>
      </w:r>
      <w:proofErr w:type="gramEnd"/>
      <w:r>
        <w:rPr>
          <w:sz w:val="28"/>
          <w:szCs w:val="28"/>
        </w:rPr>
        <w:t>инимум</w:t>
      </w:r>
      <w:proofErr w:type="spellEnd"/>
      <w:r>
        <w:rPr>
          <w:sz w:val="28"/>
          <w:szCs w:val="28"/>
        </w:rPr>
        <w:t>, один раз в год проходим медосмотр. Также в этом году выпустили 31 воспитанника в школу.</w:t>
      </w:r>
    </w:p>
    <w:p w:rsidR="00860F66" w:rsidRDefault="00860F66" w:rsidP="00860F6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Из всего вышеизложенного можно определить следующие задачи:</w:t>
      </w:r>
    </w:p>
    <w:p w:rsidR="00860F66" w:rsidRDefault="00860F66" w:rsidP="00860F66">
      <w:pPr>
        <w:pStyle w:val="a5"/>
        <w:numPr>
          <w:ilvl w:val="0"/>
          <w:numId w:val="2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Продолжать работу по снижению заболеваемости, улучшить оздоровительно-профилактическую работу;</w:t>
      </w:r>
    </w:p>
    <w:p w:rsidR="00860F66" w:rsidRDefault="00860F66" w:rsidP="00860F66">
      <w:pPr>
        <w:pStyle w:val="a5"/>
        <w:numPr>
          <w:ilvl w:val="0"/>
          <w:numId w:val="2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Продолжать выполнять мероприятия по иммунизации детей;</w:t>
      </w:r>
    </w:p>
    <w:p w:rsidR="00860F66" w:rsidRDefault="00860F66" w:rsidP="00860F66">
      <w:pPr>
        <w:pStyle w:val="a5"/>
        <w:numPr>
          <w:ilvl w:val="0"/>
          <w:numId w:val="2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Тесно работать с детской поликлиникой;</w:t>
      </w:r>
    </w:p>
    <w:p w:rsidR="00860F66" w:rsidRPr="003E7173" w:rsidRDefault="003E7173" w:rsidP="003E717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4) </w:t>
      </w:r>
      <w:r w:rsidR="00860F66" w:rsidRPr="003E7173">
        <w:rPr>
          <w:sz w:val="28"/>
          <w:szCs w:val="28"/>
        </w:rPr>
        <w:t>Улучшить работу с группой риска;</w:t>
      </w:r>
    </w:p>
    <w:p w:rsidR="00860F66" w:rsidRPr="003E7173" w:rsidRDefault="003E7173" w:rsidP="003E717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5)</w:t>
      </w:r>
      <w:r w:rsidR="00860F66" w:rsidRPr="003E7173">
        <w:rPr>
          <w:sz w:val="28"/>
          <w:szCs w:val="28"/>
        </w:rPr>
        <w:t>Вести пропаганду здор</w:t>
      </w:r>
      <w:r>
        <w:rPr>
          <w:sz w:val="28"/>
          <w:szCs w:val="28"/>
        </w:rPr>
        <w:t>ового образа жизни с родителями</w:t>
      </w:r>
    </w:p>
    <w:p w:rsidR="003E7173" w:rsidRDefault="003E7173" w:rsidP="00860F66">
      <w:pPr>
        <w:pStyle w:val="5"/>
        <w:shd w:val="clear" w:color="auto" w:fill="auto"/>
        <w:tabs>
          <w:tab w:val="left" w:pos="3060"/>
        </w:tabs>
        <w:spacing w:before="0" w:after="0" w:line="276" w:lineRule="auto"/>
        <w:ind w:left="1065" w:firstLine="0"/>
        <w:jc w:val="left"/>
        <w:rPr>
          <w:b/>
          <w:sz w:val="28"/>
          <w:szCs w:val="28"/>
        </w:rPr>
      </w:pPr>
    </w:p>
    <w:p w:rsidR="00860F66" w:rsidRDefault="00860F66" w:rsidP="00860F66">
      <w:pPr>
        <w:pStyle w:val="5"/>
        <w:shd w:val="clear" w:color="auto" w:fill="auto"/>
        <w:tabs>
          <w:tab w:val="left" w:pos="3060"/>
        </w:tabs>
        <w:spacing w:before="0" w:after="0" w:line="276" w:lineRule="auto"/>
        <w:ind w:left="1065" w:firstLine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Особенности и результаты образовательной работы </w:t>
      </w:r>
    </w:p>
    <w:p w:rsidR="00860F66" w:rsidRDefault="00860F66" w:rsidP="00860F66">
      <w:pPr>
        <w:pStyle w:val="5"/>
        <w:shd w:val="clear" w:color="auto" w:fill="auto"/>
        <w:spacing w:before="0" w:after="0" w:line="276" w:lineRule="auto"/>
        <w:ind w:left="1065" w:right="20" w:firstLine="0"/>
        <w:jc w:val="both"/>
        <w:rPr>
          <w:sz w:val="28"/>
          <w:szCs w:val="28"/>
        </w:rPr>
      </w:pPr>
    </w:p>
    <w:p w:rsidR="00860F66" w:rsidRDefault="00860F66" w:rsidP="00860F66">
      <w:pPr>
        <w:pStyle w:val="5"/>
        <w:shd w:val="clear" w:color="auto" w:fill="auto"/>
        <w:spacing w:before="0" w:after="0" w:line="276" w:lineRule="auto"/>
        <w:ind w:right="20" w:firstLine="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Образовательная деятельность ДОУ строится на основе Образовательной программы дошкольного образования, разработанной в соответствии с Конституцией РФ от 12.12.93 г., Федеральным законом от 29.12.2012                               № 273-ФЗ «Об образовании в Российской Федерации», Приказом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России от 17.10.2013 № 1155 «Об утверждении федерального государственного образовательного стандарта дошкольного образования», примерной общеобразовательной программы дошкольного образования «От рождения до школы», под редакцией </w:t>
      </w:r>
      <w:proofErr w:type="spellStart"/>
      <w:r>
        <w:rPr>
          <w:sz w:val="28"/>
          <w:szCs w:val="28"/>
        </w:rPr>
        <w:t>Н.Е.Вераксы</w:t>
      </w:r>
      <w:proofErr w:type="spellEnd"/>
      <w:r>
        <w:rPr>
          <w:sz w:val="28"/>
          <w:szCs w:val="28"/>
        </w:rPr>
        <w:t>, Т.С.Комаровой</w:t>
      </w:r>
      <w:proofErr w:type="gramEnd"/>
      <w:r>
        <w:rPr>
          <w:sz w:val="28"/>
          <w:szCs w:val="28"/>
        </w:rPr>
        <w:t>, М.А.Васильевой.</w:t>
      </w:r>
    </w:p>
    <w:p w:rsidR="00860F66" w:rsidRDefault="00860F66" w:rsidP="00860F66">
      <w:pPr>
        <w:pStyle w:val="5"/>
        <w:shd w:val="clear" w:color="auto" w:fill="auto"/>
        <w:spacing w:before="0" w:after="0" w:line="276" w:lineRule="auto"/>
        <w:ind w:right="2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Программа характеризует целостную модель всестороннего развития детей от 1 до 8 лет с учетом их возрастных и индивидуальных особенностей по основным направлениям: социально</w:t>
      </w:r>
      <w:r>
        <w:rPr>
          <w:sz w:val="28"/>
          <w:szCs w:val="28"/>
        </w:rPr>
        <w:softHyphen/>
        <w:t xml:space="preserve">-коммуникативному, познавательному, речевому, художественно-эстетическому и физическому развитию дошкольников. Программа направлена на обеспечение развития личности, мотивации и способностей детей в различных видах деятельности; выступает в качестве инструмента реализации целей образования в интересах развития личности ребенка, семьи, общества и государства. </w:t>
      </w:r>
    </w:p>
    <w:p w:rsidR="00860F66" w:rsidRDefault="00860F66" w:rsidP="00860F66">
      <w:pPr>
        <w:pStyle w:val="5"/>
        <w:shd w:val="clear" w:color="auto" w:fill="auto"/>
        <w:spacing w:before="0" w:after="0" w:line="276" w:lineRule="auto"/>
        <w:ind w:right="2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Образовательная программа ДОУ включает базисный компонент - </w:t>
      </w:r>
      <w:r>
        <w:rPr>
          <w:sz w:val="28"/>
          <w:szCs w:val="28"/>
        </w:rPr>
        <w:lastRenderedPageBreak/>
        <w:t>минимально необходимый и одновременно достаточный уровень знаний, умений и навыков воспитанников на каждом возрастном этапе, выражающийся в конкретных показателях поведения и деятельности ребенка, обеспечивает единое образовательное пространство образовательного учреждения, социума и родителей.</w:t>
      </w:r>
    </w:p>
    <w:p w:rsidR="00860F66" w:rsidRDefault="00860F66" w:rsidP="00860F66">
      <w:pPr>
        <w:spacing w:line="276" w:lineRule="auto"/>
        <w:rPr>
          <w:b/>
          <w:sz w:val="28"/>
          <w:szCs w:val="28"/>
        </w:rPr>
      </w:pPr>
    </w:p>
    <w:p w:rsidR="00860F66" w:rsidRDefault="00860F66" w:rsidP="00860F66">
      <w:pPr>
        <w:spacing w:line="276" w:lineRule="auto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Воспитательно</w:t>
      </w:r>
      <w:proofErr w:type="spellEnd"/>
      <w:r>
        <w:rPr>
          <w:b/>
          <w:sz w:val="28"/>
          <w:szCs w:val="28"/>
        </w:rPr>
        <w:t xml:space="preserve"> – образовательная работа</w:t>
      </w:r>
    </w:p>
    <w:p w:rsidR="00860F66" w:rsidRDefault="00860F66" w:rsidP="00860F66">
      <w:pPr>
        <w:spacing w:line="276" w:lineRule="auto"/>
        <w:jc w:val="center"/>
        <w:rPr>
          <w:sz w:val="28"/>
          <w:szCs w:val="28"/>
        </w:rPr>
      </w:pP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b/>
          <w:i/>
          <w:sz w:val="28"/>
          <w:szCs w:val="28"/>
        </w:rPr>
        <w:t>Методическая тема детского сада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                                                                                         «Духовно – нравственное воспи</w:t>
      </w:r>
      <w:r w:rsidR="003E7173">
        <w:rPr>
          <w:sz w:val="28"/>
          <w:szCs w:val="28"/>
        </w:rPr>
        <w:t xml:space="preserve">тание дошкольников  в процессе </w:t>
      </w:r>
      <w:r>
        <w:rPr>
          <w:sz w:val="28"/>
          <w:szCs w:val="28"/>
        </w:rPr>
        <w:t xml:space="preserve">формирования элементарных экологических представлений».                              Цель: Обеспечение эффективного взаимодействия всех участников образовательного процесса – педагогов, родителей, детей  для разностороннего развития личности дошкольника, сохранения и укрепления его физического и эмоционального здоровья. 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</w:p>
    <w:p w:rsidR="00860F66" w:rsidRDefault="00860F66" w:rsidP="00860F66">
      <w:pPr>
        <w:spacing w:line="276" w:lineRule="auto"/>
        <w:rPr>
          <w:sz w:val="28"/>
          <w:szCs w:val="28"/>
        </w:rPr>
      </w:pPr>
      <w:proofErr w:type="gramStart"/>
      <w:r>
        <w:rPr>
          <w:b/>
          <w:i/>
          <w:sz w:val="28"/>
          <w:szCs w:val="28"/>
        </w:rPr>
        <w:t>Задачи</w:t>
      </w:r>
      <w:proofErr w:type="gramEnd"/>
      <w:r>
        <w:rPr>
          <w:sz w:val="28"/>
          <w:szCs w:val="28"/>
        </w:rPr>
        <w:t xml:space="preserve">  над которыми  мы работаем: 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 Повышать практический и теоретический уровень мастерства педагогов ДОУ посредством </w:t>
      </w:r>
      <w:proofErr w:type="spellStart"/>
      <w:r>
        <w:rPr>
          <w:sz w:val="28"/>
          <w:szCs w:val="28"/>
        </w:rPr>
        <w:t>проектированиявоспитательно</w:t>
      </w:r>
      <w:proofErr w:type="spellEnd"/>
      <w:r>
        <w:rPr>
          <w:sz w:val="28"/>
          <w:szCs w:val="28"/>
        </w:rPr>
        <w:t xml:space="preserve"> - образовательного  процесса в соответствии с профессиональным стандартом.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2. Повышать качество обучения дошкольников детей двум государственным языкам Республики Татарстан, через  использование УМК  в различных видах детской деятельности.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3.Систематизировать работу по художественно-эстетическому развитию ребёнка в ДОО и семье через современные педагогические технологии.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4. Обеспечить сохранение и укрепления здоровья, эмоционального благополучия, формировать основы безопасности   в системе воспитательных, образовательных, оздоровительных и профилактических мероприятий в ДОУ и в семье</w:t>
      </w:r>
      <w:r w:rsidR="003E7173">
        <w:rPr>
          <w:sz w:val="28"/>
          <w:szCs w:val="28"/>
        </w:rPr>
        <w:t>.</w:t>
      </w:r>
    </w:p>
    <w:p w:rsidR="00860F66" w:rsidRDefault="00860F66" w:rsidP="00860F66">
      <w:pPr>
        <w:spacing w:line="276" w:lineRule="auto"/>
        <w:rPr>
          <w:b/>
          <w:sz w:val="28"/>
          <w:szCs w:val="28"/>
          <w:lang w:val="tt-RU"/>
        </w:rPr>
      </w:pPr>
    </w:p>
    <w:p w:rsidR="00860F66" w:rsidRDefault="00860F66" w:rsidP="00860F66">
      <w:pPr>
        <w:pStyle w:val="5"/>
        <w:shd w:val="clear" w:color="auto" w:fill="auto"/>
        <w:spacing w:before="0" w:after="0" w:line="276" w:lineRule="auto"/>
        <w:ind w:left="142" w:right="340" w:firstLine="0"/>
        <w:jc w:val="both"/>
        <w:rPr>
          <w:sz w:val="28"/>
          <w:szCs w:val="28"/>
        </w:rPr>
      </w:pPr>
      <w:r>
        <w:rPr>
          <w:sz w:val="28"/>
          <w:szCs w:val="28"/>
        </w:rPr>
        <w:t>Одним из качественных показателей профессиональной компетенции педагогических работников является уровень квалификационной категории. Аттестация педагогических кадров носит системный характер и осуществляется в соответствии с перспективным планом работы.  Все педагоги учреждения проходят аттестацию, показывая достаточно высокие результаты своей профессиональной деятельности, подтверждают заявленные квалификационные категории.</w:t>
      </w:r>
    </w:p>
    <w:p w:rsidR="003E7173" w:rsidRDefault="003E7173" w:rsidP="00860F66">
      <w:pPr>
        <w:spacing w:line="276" w:lineRule="auto"/>
        <w:jc w:val="center"/>
        <w:rPr>
          <w:b/>
          <w:sz w:val="28"/>
          <w:szCs w:val="28"/>
          <w:lang w:val="tt-RU"/>
        </w:rPr>
      </w:pPr>
    </w:p>
    <w:p w:rsidR="003E7173" w:rsidRDefault="00860F66" w:rsidP="003E7173">
      <w:pPr>
        <w:spacing w:line="276" w:lineRule="auto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Квалификационные категории</w:t>
      </w:r>
    </w:p>
    <w:tbl>
      <w:tblPr>
        <w:tblpPr w:leftFromText="180" w:rightFromText="180" w:vertAnchor="text" w:horzAnchor="page" w:tblpX="1593" w:tblpY="108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127"/>
        <w:gridCol w:w="2126"/>
        <w:gridCol w:w="1843"/>
        <w:gridCol w:w="1984"/>
      </w:tblGrid>
      <w:tr w:rsidR="00860F66" w:rsidRPr="003E7173" w:rsidTr="00860F6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Годы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hanging="23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Всего педагогов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Высшая категория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 xml:space="preserve">Первая </w:t>
            </w:r>
          </w:p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 xml:space="preserve">категория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СЗД</w:t>
            </w:r>
          </w:p>
        </w:tc>
      </w:tr>
      <w:tr w:rsidR="00860F66" w:rsidRPr="003E7173" w:rsidTr="00860F6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72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2017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36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23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36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36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36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1</w:t>
            </w:r>
          </w:p>
        </w:tc>
      </w:tr>
      <w:tr w:rsidR="00860F66" w:rsidRPr="003E7173" w:rsidTr="00860F6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72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2018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36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36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36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12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360"/>
              <w:jc w:val="center"/>
              <w:rPr>
                <w:b/>
                <w:lang w:val="tt-RU"/>
              </w:rPr>
            </w:pPr>
            <w:r w:rsidRPr="003E7173">
              <w:rPr>
                <w:b/>
                <w:lang w:val="tt-RU"/>
              </w:rPr>
              <w:t>1</w:t>
            </w:r>
          </w:p>
        </w:tc>
      </w:tr>
      <w:tr w:rsidR="00860F66" w:rsidRPr="003E7173" w:rsidTr="00860F6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72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2019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36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36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36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hanging="360"/>
              <w:jc w:val="center"/>
              <w:rPr>
                <w:lang w:val="tt-RU"/>
              </w:rPr>
            </w:pPr>
            <w:r w:rsidRPr="003E7173">
              <w:rPr>
                <w:lang w:val="tt-RU"/>
              </w:rPr>
              <w:t>1</w:t>
            </w:r>
          </w:p>
        </w:tc>
      </w:tr>
    </w:tbl>
    <w:p w:rsidR="00860F66" w:rsidRPr="003E7173" w:rsidRDefault="00860F66" w:rsidP="00860F66">
      <w:pPr>
        <w:widowControl w:val="0"/>
        <w:autoSpaceDE w:val="0"/>
        <w:autoSpaceDN w:val="0"/>
        <w:adjustRightInd w:val="0"/>
        <w:spacing w:line="276" w:lineRule="auto"/>
        <w:rPr>
          <w:b/>
        </w:rPr>
      </w:pPr>
    </w:p>
    <w:p w:rsidR="003E7173" w:rsidRDefault="00860F66" w:rsidP="003E7173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Кадровое обеспечение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60"/>
        <w:gridCol w:w="2126"/>
        <w:gridCol w:w="2126"/>
        <w:gridCol w:w="1853"/>
      </w:tblGrid>
      <w:tr w:rsidR="00860F66" w:rsidRPr="003E7173" w:rsidTr="00860F66">
        <w:trPr>
          <w:trHeight w:val="344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 xml:space="preserve">2016-2017 </w:t>
            </w:r>
            <w:proofErr w:type="spellStart"/>
            <w:r w:rsidRPr="003E7173">
              <w:t>уч</w:t>
            </w:r>
            <w:proofErr w:type="gramStart"/>
            <w:r w:rsidRPr="003E7173">
              <w:t>.г</w:t>
            </w:r>
            <w:proofErr w:type="gramEnd"/>
            <w:r w:rsidRPr="003E7173">
              <w:t>од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 xml:space="preserve">2017-2018 </w:t>
            </w:r>
            <w:proofErr w:type="spellStart"/>
            <w:r w:rsidRPr="003E7173">
              <w:t>уч</w:t>
            </w:r>
            <w:proofErr w:type="gramStart"/>
            <w:r w:rsidRPr="003E7173">
              <w:t>.г</w:t>
            </w:r>
            <w:proofErr w:type="gramEnd"/>
            <w:r w:rsidRPr="003E7173">
              <w:t>од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 xml:space="preserve">2018-2019 </w:t>
            </w:r>
            <w:proofErr w:type="spellStart"/>
            <w:r w:rsidRPr="003E7173">
              <w:t>уч</w:t>
            </w:r>
            <w:proofErr w:type="gramStart"/>
            <w:r w:rsidRPr="003E7173">
              <w:t>.г</w:t>
            </w:r>
            <w:proofErr w:type="gramEnd"/>
            <w:r w:rsidRPr="003E7173">
              <w:t>од</w:t>
            </w:r>
            <w:proofErr w:type="spellEnd"/>
          </w:p>
        </w:tc>
      </w:tr>
      <w:tr w:rsidR="00860F66" w:rsidRPr="003E7173" w:rsidTr="00860F66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 w:rsidRPr="003E7173">
              <w:t>Всего педагогических работников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20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9</w:t>
            </w:r>
          </w:p>
        </w:tc>
      </w:tr>
      <w:tr w:rsidR="00860F66" w:rsidRPr="003E7173" w:rsidTr="00860F66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 w:rsidRPr="003E7173">
              <w:t>Заведующая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</w:tr>
      <w:tr w:rsidR="00860F66" w:rsidRPr="003E7173" w:rsidTr="00860F66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 w:rsidRPr="003E7173">
              <w:t>Старший воспитатель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</w:tr>
      <w:tr w:rsidR="00860F66" w:rsidRPr="003E7173" w:rsidTr="00860F66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 w:rsidRPr="003E7173">
              <w:t>Воспитатели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5</w:t>
            </w:r>
          </w:p>
        </w:tc>
      </w:tr>
      <w:tr w:rsidR="00860F66" w:rsidRPr="003E7173" w:rsidTr="00860F66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 w:rsidRPr="003E7173">
              <w:t>Музыкальный руководитель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-</w:t>
            </w:r>
          </w:p>
        </w:tc>
      </w:tr>
      <w:tr w:rsidR="00860F66" w:rsidRPr="003E7173" w:rsidTr="00860F66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 w:rsidRPr="003E7173">
              <w:t>Воспитатель по обучению тат</w:t>
            </w:r>
            <w:proofErr w:type="gramStart"/>
            <w:r w:rsidRPr="003E7173">
              <w:t>.и</w:t>
            </w:r>
            <w:proofErr w:type="gramEnd"/>
            <w:r w:rsidRPr="003E7173">
              <w:t xml:space="preserve"> русск. зыкам.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</w:tr>
      <w:tr w:rsidR="00860F66" w:rsidRPr="003E7173" w:rsidTr="00860F66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 w:rsidRPr="003E7173">
              <w:t>Инструктор по физической культуре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F66" w:rsidRPr="003E7173" w:rsidRDefault="00860F6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3E7173">
              <w:t>1</w:t>
            </w:r>
          </w:p>
        </w:tc>
      </w:tr>
    </w:tbl>
    <w:p w:rsidR="00860F66" w:rsidRPr="003E7173" w:rsidRDefault="00860F66" w:rsidP="00860F66">
      <w:pPr>
        <w:widowControl w:val="0"/>
        <w:autoSpaceDE w:val="0"/>
        <w:autoSpaceDN w:val="0"/>
        <w:adjustRightInd w:val="0"/>
        <w:spacing w:line="276" w:lineRule="auto"/>
      </w:pPr>
    </w:p>
    <w:p w:rsidR="00860F66" w:rsidRDefault="00860F66" w:rsidP="00860F66">
      <w:pPr>
        <w:widowControl w:val="0"/>
        <w:autoSpaceDE w:val="0"/>
        <w:autoSpaceDN w:val="0"/>
        <w:adjustRightInd w:val="0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Педагоги  с высшей и  первой квалификационной  категорией,   имеют   свои методические  пособия, которыми  пользуются  воспитатели  детского сада,  повышая свое самообразование.  </w:t>
      </w:r>
    </w:p>
    <w:p w:rsidR="00860F66" w:rsidRDefault="00860F66" w:rsidP="00860F66">
      <w:pPr>
        <w:tabs>
          <w:tab w:val="left" w:pos="0"/>
        </w:tabs>
        <w:suppressAutoHyphens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 педагогического коллектива детского сада отмечается достаточной стабильностью и положительной результативностью. Ежегодно педагоги повышают свое мастерство в ходе прохождения аттестации, повышения квалификации, участия в различных конкурсах и на разных уровнях. </w:t>
      </w:r>
    </w:p>
    <w:p w:rsidR="00860F66" w:rsidRDefault="00860F66" w:rsidP="00860F66">
      <w:pPr>
        <w:pStyle w:val="5"/>
        <w:shd w:val="clear" w:color="auto" w:fill="auto"/>
        <w:spacing w:before="0" w:after="0" w:line="276" w:lineRule="auto"/>
        <w:ind w:left="142" w:right="20" w:firstLine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 с кадрами была направлена на повышение профессиональной компетентности педагогов ДОУ, формирование творческого коллектива единомышленников. </w:t>
      </w:r>
    </w:p>
    <w:p w:rsidR="00860F66" w:rsidRDefault="00860F66" w:rsidP="00860F66">
      <w:pPr>
        <w:spacing w:line="276" w:lineRule="auto"/>
        <w:ind w:left="142" w:firstLine="700"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целенаправленной работы с кадрами:</w:t>
      </w:r>
    </w:p>
    <w:p w:rsidR="00860F66" w:rsidRDefault="00860F66" w:rsidP="00860F66">
      <w:pPr>
        <w:widowControl w:val="0"/>
        <w:numPr>
          <w:ilvl w:val="0"/>
          <w:numId w:val="3"/>
        </w:numPr>
        <w:tabs>
          <w:tab w:val="left" w:pos="1466"/>
        </w:tabs>
        <w:spacing w:line="276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активизировалась работа педагогов на педсоветах, консультациях,       семинарах;</w:t>
      </w:r>
    </w:p>
    <w:p w:rsidR="00860F66" w:rsidRDefault="00860F66" w:rsidP="00860F66">
      <w:pPr>
        <w:widowControl w:val="0"/>
        <w:numPr>
          <w:ilvl w:val="0"/>
          <w:numId w:val="3"/>
        </w:numPr>
        <w:tabs>
          <w:tab w:val="left" w:pos="146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повысилась эффективность методов и приёмов в работе с детьми;</w:t>
      </w:r>
    </w:p>
    <w:p w:rsidR="00860F66" w:rsidRDefault="00860F66" w:rsidP="00860F66">
      <w:pPr>
        <w:widowControl w:val="0"/>
        <w:numPr>
          <w:ilvl w:val="0"/>
          <w:numId w:val="3"/>
        </w:numPr>
        <w:tabs>
          <w:tab w:val="left" w:pos="146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пополнилась предметно - развивающая среда в группах;</w:t>
      </w:r>
    </w:p>
    <w:p w:rsidR="00860F66" w:rsidRDefault="00860F66" w:rsidP="00860F66">
      <w:pPr>
        <w:widowControl w:val="0"/>
        <w:numPr>
          <w:ilvl w:val="0"/>
          <w:numId w:val="3"/>
        </w:numPr>
        <w:tabs>
          <w:tab w:val="left" w:pos="1437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улучшилось качество планирования образовательной работы;</w:t>
      </w:r>
    </w:p>
    <w:p w:rsidR="00860F66" w:rsidRDefault="00860F66" w:rsidP="00860F66">
      <w:pPr>
        <w:widowControl w:val="0"/>
        <w:numPr>
          <w:ilvl w:val="0"/>
          <w:numId w:val="3"/>
        </w:numPr>
        <w:tabs>
          <w:tab w:val="left" w:pos="1466"/>
        </w:tabs>
        <w:spacing w:line="276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наблюдается рост профессиональной компетенции, совершенствуется педагогическое мастерство, что оказывает положительное влияние на качество воспитательно</w:t>
      </w:r>
      <w:r>
        <w:rPr>
          <w:sz w:val="28"/>
          <w:szCs w:val="28"/>
        </w:rPr>
        <w:softHyphen/>
        <w:t>-образовательного процесса.</w:t>
      </w:r>
    </w:p>
    <w:p w:rsidR="00860F66" w:rsidRDefault="00860F66" w:rsidP="00860F66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</w:rPr>
      </w:pPr>
    </w:p>
    <w:p w:rsidR="00860F66" w:rsidRDefault="00860F66" w:rsidP="00E834B4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достижения поставленной цели и решения ряда  задач  в рамках методической темы были использованы   с педагогами ДОУ следующие формы организации педагогического процесса:                                                      - </w:t>
      </w:r>
      <w:r>
        <w:rPr>
          <w:i/>
          <w:sz w:val="28"/>
          <w:szCs w:val="28"/>
        </w:rPr>
        <w:t>педсоветы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:</w:t>
      </w:r>
      <w:r>
        <w:rPr>
          <w:kern w:val="3"/>
          <w:sz w:val="28"/>
          <w:szCs w:val="28"/>
          <w:lang w:eastAsia="zh-CN"/>
        </w:rPr>
        <w:t>«</w:t>
      </w:r>
      <w:proofErr w:type="gramEnd"/>
      <w:r>
        <w:rPr>
          <w:kern w:val="3"/>
          <w:sz w:val="28"/>
          <w:szCs w:val="28"/>
          <w:lang w:eastAsia="zh-CN"/>
        </w:rPr>
        <w:t>Безопасность и здоровье наших детей»,</w:t>
      </w:r>
      <w:r>
        <w:rPr>
          <w:rFonts w:eastAsia="Calibri"/>
          <w:bCs/>
          <w:color w:val="000000"/>
          <w:sz w:val="28"/>
          <w:szCs w:val="28"/>
        </w:rPr>
        <w:t xml:space="preserve"> «Проектно – </w:t>
      </w:r>
      <w:r>
        <w:rPr>
          <w:rFonts w:eastAsia="Calibri"/>
          <w:bCs/>
          <w:color w:val="000000"/>
          <w:sz w:val="28"/>
          <w:szCs w:val="28"/>
        </w:rPr>
        <w:lastRenderedPageBreak/>
        <w:t xml:space="preserve">исследовательская деятельность в ДОУ  как вид деятельности,   помогающий  успешной  реализации ФГОС ДО»,  </w:t>
      </w:r>
      <w:r>
        <w:rPr>
          <w:sz w:val="28"/>
          <w:szCs w:val="28"/>
        </w:rPr>
        <w:t>«Развитие диалогической речи детей с использованием УМК</w:t>
      </w:r>
      <w:r>
        <w:rPr>
          <w:sz w:val="28"/>
          <w:szCs w:val="28"/>
          <w:shd w:val="clear" w:color="auto" w:fill="FFFFFF"/>
        </w:rPr>
        <w:t>»;</w:t>
      </w:r>
    </w:p>
    <w:p w:rsidR="00860F66" w:rsidRDefault="00860F66" w:rsidP="00E834B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i/>
          <w:sz w:val="28"/>
          <w:szCs w:val="28"/>
        </w:rPr>
        <w:t>консультации</w:t>
      </w:r>
      <w:r>
        <w:rPr>
          <w:sz w:val="28"/>
          <w:szCs w:val="28"/>
        </w:rPr>
        <w:t>: «Профессиональная компетентность педагога ДОУ в условиях ФГОС», «Экологическое воспитание  дошкольников на современном этапе.  Инновационные технологии», «</w:t>
      </w:r>
      <w:proofErr w:type="spellStart"/>
      <w:r>
        <w:rPr>
          <w:sz w:val="28"/>
          <w:szCs w:val="28"/>
        </w:rPr>
        <w:t>Лего</w:t>
      </w:r>
      <w:proofErr w:type="spellEnd"/>
      <w:r>
        <w:rPr>
          <w:sz w:val="28"/>
          <w:szCs w:val="28"/>
        </w:rPr>
        <w:t xml:space="preserve"> – конструирование  как фактор интеллектуального развития личности», «Использование игровых компьютерных технологий на музыкальных занятиях»;</w:t>
      </w:r>
    </w:p>
    <w:p w:rsidR="00860F66" w:rsidRDefault="00860F66" w:rsidP="00E834B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i/>
          <w:sz w:val="28"/>
          <w:szCs w:val="28"/>
        </w:rPr>
        <w:t>конкурсы</w:t>
      </w:r>
      <w:r>
        <w:rPr>
          <w:sz w:val="28"/>
          <w:szCs w:val="28"/>
        </w:rPr>
        <w:t>: «Смотр – конкурс на лучшую опытно - экспериментальную деятельнос</w:t>
      </w:r>
      <w:r w:rsidR="00E834B4">
        <w:rPr>
          <w:sz w:val="28"/>
          <w:szCs w:val="28"/>
        </w:rPr>
        <w:t>ть на прогулочных участках ДОУ»</w:t>
      </w:r>
      <w:proofErr w:type="gramStart"/>
      <w:r>
        <w:rPr>
          <w:sz w:val="28"/>
          <w:szCs w:val="28"/>
        </w:rPr>
        <w:t>,«</w:t>
      </w:r>
      <w:proofErr w:type="gramEnd"/>
      <w:r>
        <w:rPr>
          <w:sz w:val="28"/>
          <w:szCs w:val="28"/>
        </w:rPr>
        <w:t>Конкурс    проектов  по экологи</w:t>
      </w:r>
      <w:r w:rsidR="00E834B4">
        <w:rPr>
          <w:sz w:val="28"/>
          <w:szCs w:val="28"/>
        </w:rPr>
        <w:t xml:space="preserve">ческому воспитанию, используя </w:t>
      </w:r>
      <w:proofErr w:type="spellStart"/>
      <w:r>
        <w:rPr>
          <w:sz w:val="28"/>
          <w:szCs w:val="28"/>
        </w:rPr>
        <w:t>лего</w:t>
      </w:r>
      <w:proofErr w:type="spellEnd"/>
      <w:r>
        <w:rPr>
          <w:sz w:val="28"/>
          <w:szCs w:val="28"/>
        </w:rPr>
        <w:t xml:space="preserve"> – конструктор»;</w:t>
      </w:r>
      <w:r>
        <w:rPr>
          <w:rFonts w:eastAsia="Calibri"/>
          <w:bCs/>
          <w:color w:val="000000"/>
          <w:sz w:val="28"/>
          <w:szCs w:val="28"/>
        </w:rPr>
        <w:t xml:space="preserve"> - </w:t>
      </w:r>
      <w:r>
        <w:rPr>
          <w:i/>
          <w:sz w:val="28"/>
          <w:szCs w:val="28"/>
        </w:rPr>
        <w:t>семинары</w:t>
      </w:r>
      <w:r>
        <w:rPr>
          <w:rFonts w:eastAsia="Calibri"/>
          <w:bCs/>
          <w:color w:val="000000"/>
          <w:sz w:val="28"/>
          <w:szCs w:val="28"/>
        </w:rPr>
        <w:t xml:space="preserve">: </w:t>
      </w:r>
      <w:r>
        <w:rPr>
          <w:sz w:val="28"/>
          <w:szCs w:val="28"/>
        </w:rPr>
        <w:t xml:space="preserve">«Формирование элементарных экологических представлений у детей дошкольного возраста  с использованием  </w:t>
      </w:r>
      <w:r>
        <w:rPr>
          <w:sz w:val="28"/>
          <w:szCs w:val="28"/>
          <w:lang w:val="en-US"/>
        </w:rPr>
        <w:t>LEGO</w:t>
      </w:r>
      <w:r>
        <w:rPr>
          <w:sz w:val="28"/>
          <w:szCs w:val="28"/>
        </w:rPr>
        <w:t xml:space="preserve"> –технологии, как средство реализа</w:t>
      </w:r>
      <w:r w:rsidR="00E834B4">
        <w:rPr>
          <w:sz w:val="28"/>
          <w:szCs w:val="28"/>
        </w:rPr>
        <w:t xml:space="preserve">ции ФГОС </w:t>
      </w:r>
      <w:proofErr w:type="gramStart"/>
      <w:r w:rsidR="00E834B4">
        <w:rPr>
          <w:sz w:val="28"/>
          <w:szCs w:val="28"/>
        </w:rPr>
        <w:t>ДО</w:t>
      </w:r>
      <w:proofErr w:type="gramEnd"/>
      <w:r w:rsidR="00E834B4">
        <w:rPr>
          <w:sz w:val="28"/>
          <w:szCs w:val="28"/>
        </w:rPr>
        <w:t>»</w:t>
      </w:r>
      <w:r>
        <w:rPr>
          <w:sz w:val="28"/>
          <w:szCs w:val="28"/>
        </w:rPr>
        <w:t>, Всероссийский семинар  по международной программе «Эко-Школы/Зелёный Флаг».</w:t>
      </w:r>
    </w:p>
    <w:p w:rsidR="00860F66" w:rsidRDefault="00860F66" w:rsidP="00E834B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Результатом работы по данной методической  теме, стали следующие мероприятия в ДОУ: неделя  творческих отчётов,  открытых просмотров НОД  всеми педагогами с целью передачи передового опыта друг другу, умения планировать, анализировать свою педагогическую деятельность.</w:t>
      </w:r>
    </w:p>
    <w:p w:rsidR="00860F66" w:rsidRDefault="00860F66" w:rsidP="00E834B4">
      <w:pPr>
        <w:pStyle w:val="5"/>
        <w:shd w:val="clear" w:color="auto" w:fill="auto"/>
        <w:spacing w:before="0" w:after="0" w:line="276" w:lineRule="auto"/>
        <w:ind w:left="142" w:firstLine="340"/>
        <w:jc w:val="both"/>
        <w:rPr>
          <w:sz w:val="28"/>
          <w:szCs w:val="28"/>
        </w:rPr>
      </w:pPr>
    </w:p>
    <w:p w:rsidR="00860F66" w:rsidRDefault="00860F66" w:rsidP="00E834B4">
      <w:pPr>
        <w:pStyle w:val="5"/>
        <w:shd w:val="clear" w:color="auto" w:fill="auto"/>
        <w:spacing w:before="0" w:after="0" w:line="276" w:lineRule="auto"/>
        <w:ind w:left="142" w:firstLine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Необходимым условием успешной работы учреждения является тесное взаимодействие ДОУ с социальными партнерами. В течение года коллектив работал в тесном контакте: с </w:t>
      </w:r>
      <w:proofErr w:type="spellStart"/>
      <w:r>
        <w:rPr>
          <w:sz w:val="28"/>
          <w:szCs w:val="28"/>
        </w:rPr>
        <w:t>ЦДиК</w:t>
      </w:r>
      <w:proofErr w:type="spellEnd"/>
      <w:r>
        <w:rPr>
          <w:sz w:val="28"/>
          <w:szCs w:val="28"/>
        </w:rPr>
        <w:t xml:space="preserve"> (консультирование, диагностирование), детской библиотекой № 47, гимназией №1, средней образовательной школой №12. </w:t>
      </w:r>
    </w:p>
    <w:p w:rsidR="00860F66" w:rsidRDefault="00860F66" w:rsidP="00E834B4">
      <w:pPr>
        <w:pStyle w:val="5"/>
        <w:shd w:val="clear" w:color="auto" w:fill="auto"/>
        <w:tabs>
          <w:tab w:val="left" w:pos="10773"/>
        </w:tabs>
        <w:spacing w:before="0" w:after="0" w:line="276" w:lineRule="auto"/>
        <w:ind w:left="142" w:right="-284" w:firstLine="0"/>
        <w:jc w:val="both"/>
        <w:rPr>
          <w:sz w:val="28"/>
          <w:szCs w:val="28"/>
        </w:rPr>
      </w:pPr>
      <w:r>
        <w:rPr>
          <w:sz w:val="28"/>
          <w:szCs w:val="28"/>
        </w:rPr>
        <w:t>Работа со школой велась в соответствии с годовым планом и планом работы по обеспечению преемственности.</w:t>
      </w:r>
    </w:p>
    <w:p w:rsidR="00860F66" w:rsidRDefault="00860F66" w:rsidP="00E834B4">
      <w:pPr>
        <w:pStyle w:val="5"/>
        <w:shd w:val="clear" w:color="auto" w:fill="auto"/>
        <w:tabs>
          <w:tab w:val="left" w:pos="10773"/>
        </w:tabs>
        <w:spacing w:before="0" w:after="0" w:line="276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Все запланированные мероприятия проведены в полном объёме:</w:t>
      </w:r>
    </w:p>
    <w:p w:rsidR="00860F66" w:rsidRDefault="00860F66" w:rsidP="00E834B4">
      <w:pPr>
        <w:pStyle w:val="5"/>
        <w:numPr>
          <w:ilvl w:val="0"/>
          <w:numId w:val="4"/>
        </w:numPr>
        <w:shd w:val="clear" w:color="auto" w:fill="auto"/>
        <w:tabs>
          <w:tab w:val="left" w:pos="499"/>
          <w:tab w:val="left" w:pos="10773"/>
        </w:tabs>
        <w:spacing w:before="0" w:after="0" w:line="276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посещение учителями начальных классом открытых занятий;</w:t>
      </w:r>
    </w:p>
    <w:p w:rsidR="00860F66" w:rsidRDefault="00860F66" w:rsidP="00E834B4">
      <w:pPr>
        <w:pStyle w:val="5"/>
        <w:numPr>
          <w:ilvl w:val="0"/>
          <w:numId w:val="4"/>
        </w:numPr>
        <w:shd w:val="clear" w:color="auto" w:fill="auto"/>
        <w:tabs>
          <w:tab w:val="left" w:pos="557"/>
          <w:tab w:val="left" w:pos="10773"/>
        </w:tabs>
        <w:spacing w:before="0" w:after="0" w:line="276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посещение воспитателями подготовительной группы уроков в школе;</w:t>
      </w:r>
    </w:p>
    <w:p w:rsidR="00860F66" w:rsidRDefault="00860F66" w:rsidP="00E834B4">
      <w:pPr>
        <w:pStyle w:val="5"/>
        <w:numPr>
          <w:ilvl w:val="0"/>
          <w:numId w:val="4"/>
        </w:numPr>
        <w:shd w:val="clear" w:color="auto" w:fill="auto"/>
        <w:tabs>
          <w:tab w:val="left" w:pos="547"/>
          <w:tab w:val="left" w:pos="10773"/>
        </w:tabs>
        <w:spacing w:before="0" w:after="0" w:line="276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экскурсии детей в школу.</w:t>
      </w:r>
    </w:p>
    <w:p w:rsidR="00860F66" w:rsidRDefault="00860F66" w:rsidP="00E834B4">
      <w:pPr>
        <w:pStyle w:val="5"/>
        <w:shd w:val="clear" w:color="auto" w:fill="auto"/>
        <w:tabs>
          <w:tab w:val="left" w:pos="331"/>
          <w:tab w:val="left" w:pos="10773"/>
        </w:tabs>
        <w:spacing w:before="0" w:after="0" w:line="276" w:lineRule="auto"/>
        <w:ind w:left="142" w:firstLine="0"/>
        <w:jc w:val="both"/>
        <w:rPr>
          <w:sz w:val="28"/>
          <w:szCs w:val="28"/>
        </w:rPr>
      </w:pPr>
      <w:r>
        <w:rPr>
          <w:sz w:val="28"/>
          <w:szCs w:val="28"/>
        </w:rPr>
        <w:t>Воспитанники подготовительных групп нашего учреждения при поступлении в школу показывают хорошие результаты. Анализ успеваемости выпускников детского сада, поступивших в школу, проводится на основе сведений, которые мы получаем от учителей начальных классов школ города.</w:t>
      </w:r>
    </w:p>
    <w:p w:rsidR="00860F66" w:rsidRDefault="00860F66" w:rsidP="00E834B4">
      <w:pPr>
        <w:tabs>
          <w:tab w:val="left" w:pos="0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В целях улучшения качества воспитательно-образовательной работы сотрудничество с заинтересованными общественными организациями будет и далее совершенствоваться и развиваться. </w:t>
      </w:r>
    </w:p>
    <w:p w:rsidR="00860F66" w:rsidRDefault="00860F66" w:rsidP="00E834B4">
      <w:pPr>
        <w:spacing w:line="276" w:lineRule="auto"/>
        <w:jc w:val="both"/>
        <w:rPr>
          <w:sz w:val="28"/>
          <w:szCs w:val="28"/>
        </w:rPr>
      </w:pPr>
    </w:p>
    <w:p w:rsidR="00860F66" w:rsidRDefault="00860F66" w:rsidP="00E834B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Педагогический коллектив  и  воспитанники дошкольного образовательного учреждения в течение 2019 учебного года  принимали  активное участие в конкурсном движении различного уровня.</w:t>
      </w:r>
    </w:p>
    <w:p w:rsidR="00860F66" w:rsidRDefault="00860F66" w:rsidP="00860F66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i/>
          <w:sz w:val="28"/>
          <w:szCs w:val="28"/>
          <w:u w:val="single"/>
        </w:rPr>
        <w:t>Основные победы педагогов:</w:t>
      </w:r>
    </w:p>
    <w:p w:rsidR="00860F66" w:rsidRDefault="00860F66" w:rsidP="00860F66">
      <w:pPr>
        <w:spacing w:line="276" w:lineRule="auto"/>
        <w:rPr>
          <w:rFonts w:eastAsia="Calibri"/>
          <w:i/>
          <w:sz w:val="28"/>
          <w:szCs w:val="28"/>
          <w:u w:val="single"/>
          <w:lang w:eastAsia="en-US"/>
        </w:rPr>
      </w:pPr>
      <w:r>
        <w:rPr>
          <w:rFonts w:eastAsia="Calibri"/>
          <w:i/>
          <w:sz w:val="28"/>
          <w:szCs w:val="28"/>
          <w:u w:val="single"/>
          <w:lang w:eastAsia="en-US"/>
        </w:rPr>
        <w:t>Региональный  уровень:</w:t>
      </w:r>
    </w:p>
    <w:p w:rsidR="00860F66" w:rsidRDefault="00860F66" w:rsidP="00860F66">
      <w:pPr>
        <w:spacing w:line="276" w:lineRule="auto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 xml:space="preserve">- конкурс проектов для педагогов  и детей старшего дошкольного возраста  «Исследуй! Узнавай! Побеждай!» в номинации «Мир </w:t>
      </w:r>
      <w:proofErr w:type="gramStart"/>
      <w:r>
        <w:rPr>
          <w:sz w:val="28"/>
          <w:szCs w:val="28"/>
        </w:rPr>
        <w:t>прекрасного</w:t>
      </w:r>
      <w:proofErr w:type="gramEnd"/>
      <w:r>
        <w:rPr>
          <w:sz w:val="28"/>
          <w:szCs w:val="28"/>
        </w:rPr>
        <w:t xml:space="preserve">», диплом  </w:t>
      </w:r>
      <w:r>
        <w:rPr>
          <w:rFonts w:eastAsia="Calibri"/>
          <w:sz w:val="28"/>
          <w:szCs w:val="28"/>
          <w:lang w:val="en-US" w:eastAsia="en-US"/>
        </w:rPr>
        <w:t>III</w:t>
      </w:r>
      <w:r>
        <w:rPr>
          <w:sz w:val="28"/>
          <w:szCs w:val="28"/>
        </w:rPr>
        <w:t xml:space="preserve"> степени.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>- межрегиональный конкурс «Лучшая  организация развивающей  предметно - пространственной среды  ДОУ и её компонентов»,  в номинации «Лучший центр  экспериментально – исследовательской  деятельности», диплом;</w:t>
      </w:r>
    </w:p>
    <w:p w:rsidR="00860F66" w:rsidRDefault="00860F66" w:rsidP="00860F66">
      <w:pPr>
        <w:spacing w:line="276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  <w:lang w:val="en-US"/>
        </w:rPr>
        <w:t>II</w:t>
      </w:r>
      <w:proofErr w:type="gramEnd"/>
      <w:r>
        <w:rPr>
          <w:sz w:val="28"/>
          <w:szCs w:val="28"/>
        </w:rPr>
        <w:t>зональный творческий  конкурс  «По  дорогам сказок»</w:t>
      </w:r>
      <w:r w:rsidR="00E834B4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в номинации «Лучший рисунок», Диплом  за  2место;                                                                                   </w:t>
      </w:r>
      <w:r>
        <w:rPr>
          <w:rFonts w:eastAsia="Calibri"/>
          <w:sz w:val="28"/>
          <w:szCs w:val="28"/>
          <w:lang w:eastAsia="en-US"/>
        </w:rPr>
        <w:t xml:space="preserve">- зональный  конкурс на лучшую разработку игровых атрибутов и пособий «Инновационные идеи и популяризация рабочих и инженерных профессий в сюжетно - ролевых играх дошкольников», в номинации «Карапуз», диплом </w:t>
      </w:r>
      <w:r>
        <w:rPr>
          <w:rFonts w:eastAsia="Calibri"/>
          <w:sz w:val="28"/>
          <w:szCs w:val="28"/>
          <w:lang w:val="en-US" w:eastAsia="en-US"/>
        </w:rPr>
        <w:t>III</w:t>
      </w:r>
      <w:r>
        <w:rPr>
          <w:rFonts w:eastAsia="Calibri"/>
          <w:sz w:val="28"/>
          <w:szCs w:val="28"/>
          <w:lang w:eastAsia="en-US"/>
        </w:rPr>
        <w:t xml:space="preserve"> степени;- </w:t>
      </w:r>
      <w:r>
        <w:rPr>
          <w:rFonts w:eastAsia="Calibri"/>
          <w:sz w:val="28"/>
          <w:szCs w:val="28"/>
          <w:lang w:val="tt-RU" w:eastAsia="en-US"/>
        </w:rPr>
        <w:t>районный творческий конкурс  среди педагогов  и родителей  воспитанников ДОУ  “Книжки малышки”, диплом.</w:t>
      </w:r>
      <w:r>
        <w:rPr>
          <w:rFonts w:eastAsia="Calibri"/>
          <w:i/>
          <w:sz w:val="28"/>
          <w:szCs w:val="28"/>
          <w:u w:val="single"/>
          <w:lang w:val="tt-RU" w:eastAsia="en-US"/>
        </w:rPr>
        <w:t>Муниципальный уровень:</w:t>
      </w:r>
      <w:r>
        <w:rPr>
          <w:rFonts w:eastAsia="Calibri"/>
          <w:sz w:val="28"/>
          <w:szCs w:val="28"/>
          <w:lang w:eastAsia="en-US"/>
        </w:rPr>
        <w:t xml:space="preserve">- конкурс «Мир гербария» </w:t>
      </w:r>
      <w:r>
        <w:rPr>
          <w:sz w:val="28"/>
          <w:szCs w:val="28"/>
          <w:lang w:eastAsia="en-US"/>
        </w:rPr>
        <w:t>(проектно – исследовательская деятельность, презентация)</w:t>
      </w:r>
      <w:r>
        <w:rPr>
          <w:rFonts w:eastAsia="Calibri"/>
          <w:sz w:val="28"/>
          <w:szCs w:val="28"/>
          <w:lang w:eastAsia="en-US"/>
        </w:rPr>
        <w:t>.</w:t>
      </w:r>
      <w:r>
        <w:rPr>
          <w:sz w:val="28"/>
          <w:szCs w:val="28"/>
          <w:lang w:val="tt-RU"/>
        </w:rPr>
        <w:t xml:space="preserve"> Диплом </w:t>
      </w:r>
      <w:r>
        <w:rPr>
          <w:rFonts w:eastAsia="Calibri"/>
          <w:sz w:val="28"/>
          <w:szCs w:val="28"/>
          <w:lang w:eastAsia="en-US"/>
        </w:rPr>
        <w:t xml:space="preserve"> в номинации </w:t>
      </w:r>
      <w:r>
        <w:rPr>
          <w:sz w:val="28"/>
          <w:szCs w:val="28"/>
          <w:lang w:eastAsia="en-US"/>
        </w:rPr>
        <w:t>«Гербарий – научный подход»;</w:t>
      </w:r>
      <w:r>
        <w:rPr>
          <w:rFonts w:eastAsia="Calibri"/>
          <w:sz w:val="28"/>
          <w:szCs w:val="28"/>
          <w:lang w:eastAsia="en-US"/>
        </w:rPr>
        <w:t xml:space="preserve">                                   - конкурс «Мир гербария»  в номинации «Экзотический гербарий»,</w:t>
      </w:r>
      <w:r>
        <w:rPr>
          <w:sz w:val="28"/>
          <w:szCs w:val="28"/>
        </w:rPr>
        <w:t xml:space="preserve"> номинации «От почки до листочка»,</w:t>
      </w:r>
      <w:r>
        <w:rPr>
          <w:rFonts w:eastAsia="Calibri"/>
          <w:sz w:val="28"/>
          <w:szCs w:val="28"/>
          <w:lang w:eastAsia="en-US"/>
        </w:rPr>
        <w:t xml:space="preserve"> диплом </w:t>
      </w:r>
      <w:r>
        <w:rPr>
          <w:rFonts w:eastAsia="Calibri"/>
          <w:sz w:val="28"/>
          <w:szCs w:val="28"/>
          <w:lang w:val="en-US" w:eastAsia="en-US"/>
        </w:rPr>
        <w:t>I</w:t>
      </w:r>
      <w:r w:rsidR="00E834B4">
        <w:rPr>
          <w:rFonts w:eastAsia="Calibri"/>
          <w:sz w:val="28"/>
          <w:szCs w:val="28"/>
          <w:lang w:eastAsia="en-US"/>
        </w:rPr>
        <w:t>степени</w:t>
      </w:r>
      <w:r>
        <w:rPr>
          <w:rFonts w:eastAsia="Calibri"/>
          <w:sz w:val="28"/>
          <w:szCs w:val="28"/>
          <w:lang w:eastAsia="en-US"/>
        </w:rPr>
        <w:t>;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конкурс  «Всё дело в шляпе», </w:t>
      </w:r>
      <w:r>
        <w:rPr>
          <w:rFonts w:eastAsia="Calibri"/>
          <w:sz w:val="28"/>
          <w:szCs w:val="28"/>
          <w:lang w:eastAsia="en-US"/>
        </w:rPr>
        <w:t xml:space="preserve">диплом </w:t>
      </w:r>
      <w:r>
        <w:rPr>
          <w:rFonts w:eastAsia="Calibri"/>
          <w:sz w:val="28"/>
          <w:szCs w:val="28"/>
          <w:lang w:val="en-US" w:eastAsia="en-US"/>
        </w:rPr>
        <w:t>II</w:t>
      </w:r>
      <w:r>
        <w:rPr>
          <w:rFonts w:eastAsia="Calibri"/>
          <w:sz w:val="28"/>
          <w:szCs w:val="28"/>
          <w:lang w:eastAsia="en-US"/>
        </w:rPr>
        <w:t>степени</w:t>
      </w:r>
      <w:r>
        <w:rPr>
          <w:sz w:val="28"/>
          <w:szCs w:val="28"/>
        </w:rPr>
        <w:t>;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>-</w:t>
      </w:r>
      <w:r>
        <w:rPr>
          <w:rFonts w:eastAsia="Calibri"/>
          <w:sz w:val="28"/>
          <w:szCs w:val="28"/>
          <w:lang w:val="tt-RU" w:eastAsia="en-US"/>
        </w:rPr>
        <w:t>участие воспитателя во втором этапе муниципального конкурса “Воспитатель года – 2019”среди педагогов ДОУ НМР РТ,</w:t>
      </w:r>
      <w:r>
        <w:rPr>
          <w:sz w:val="28"/>
          <w:szCs w:val="28"/>
        </w:rPr>
        <w:t xml:space="preserve"> диплом;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rFonts w:eastAsia="Calibri"/>
          <w:sz w:val="28"/>
          <w:szCs w:val="28"/>
          <w:lang w:val="tt-RU" w:eastAsia="en-US"/>
        </w:rPr>
        <w:t>- конкурс  дидактических материалов “Моя педагогическая находка”(ранний  возраст), для педагогов ДОУ Нижнекамска,</w:t>
      </w:r>
      <w:r>
        <w:rPr>
          <w:rFonts w:eastAsia="Calibri"/>
          <w:sz w:val="28"/>
          <w:szCs w:val="28"/>
          <w:lang w:eastAsia="en-US"/>
        </w:rPr>
        <w:t xml:space="preserve"> диплом </w:t>
      </w:r>
      <w:r>
        <w:rPr>
          <w:rFonts w:eastAsia="Calibri"/>
          <w:sz w:val="28"/>
          <w:szCs w:val="28"/>
          <w:lang w:val="en-US" w:eastAsia="en-US"/>
        </w:rPr>
        <w:t>III</w:t>
      </w:r>
      <w:r>
        <w:rPr>
          <w:rFonts w:eastAsia="Calibri"/>
          <w:sz w:val="28"/>
          <w:szCs w:val="28"/>
          <w:lang w:eastAsia="en-US"/>
        </w:rPr>
        <w:t>степени;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конкурс  исполнителей колыбельной песни «Частичка маминой души» в номинации  вокал – соло, диплом</w:t>
      </w:r>
      <w:r>
        <w:rPr>
          <w:rFonts w:eastAsia="Calibri"/>
          <w:sz w:val="28"/>
          <w:szCs w:val="28"/>
          <w:lang w:val="en-US" w:eastAsia="en-US"/>
        </w:rPr>
        <w:t>III</w:t>
      </w:r>
      <w:r>
        <w:rPr>
          <w:sz w:val="28"/>
          <w:szCs w:val="28"/>
        </w:rPr>
        <w:t>степени.</w:t>
      </w:r>
    </w:p>
    <w:p w:rsidR="00860F66" w:rsidRDefault="00860F66" w:rsidP="00860F66">
      <w:pPr>
        <w:spacing w:line="276" w:lineRule="auto"/>
        <w:jc w:val="center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Основные победы воспитанников</w:t>
      </w:r>
    </w:p>
    <w:p w:rsidR="00860F66" w:rsidRDefault="00860F66" w:rsidP="00860F66">
      <w:pPr>
        <w:spacing w:after="200" w:line="276" w:lineRule="auto"/>
        <w:rPr>
          <w:rFonts w:eastAsia="Calibri"/>
          <w:i/>
          <w:sz w:val="28"/>
          <w:szCs w:val="28"/>
          <w:u w:val="single"/>
          <w:lang w:val="tt-RU" w:eastAsia="en-US"/>
        </w:rPr>
      </w:pPr>
      <w:r>
        <w:rPr>
          <w:rFonts w:eastAsia="Calibri"/>
          <w:i/>
          <w:sz w:val="28"/>
          <w:szCs w:val="28"/>
          <w:u w:val="single"/>
          <w:lang w:val="tt-RU" w:eastAsia="en-US"/>
        </w:rPr>
        <w:t xml:space="preserve">Всероссийский уровень:                                                                                                       </w:t>
      </w:r>
      <w:r>
        <w:rPr>
          <w:rFonts w:eastAsia="Calibri"/>
          <w:sz w:val="28"/>
          <w:szCs w:val="28"/>
          <w:lang w:val="tt-RU" w:eastAsia="en-US"/>
        </w:rPr>
        <w:t xml:space="preserve">- конкурс </w:t>
      </w:r>
      <w:r>
        <w:rPr>
          <w:sz w:val="28"/>
          <w:szCs w:val="28"/>
        </w:rPr>
        <w:t xml:space="preserve"> для дошкольников    «Тропинки к успеху»  в номинации «Фантазёры», диплом 2 степени;                                                                         </w:t>
      </w:r>
      <w:r>
        <w:rPr>
          <w:rFonts w:eastAsia="Calibri"/>
          <w:i/>
          <w:sz w:val="28"/>
          <w:szCs w:val="28"/>
          <w:u w:val="single"/>
          <w:lang w:eastAsia="en-US"/>
        </w:rPr>
        <w:t>Республиканский уровень:</w:t>
      </w:r>
      <w:r>
        <w:rPr>
          <w:rFonts w:eastAsia="Calibri"/>
          <w:sz w:val="28"/>
          <w:szCs w:val="28"/>
          <w:lang w:eastAsia="en-US"/>
        </w:rPr>
        <w:t>- конкурс  детского рисунка «Мой любимый дом», диплом</w:t>
      </w:r>
      <w:r w:rsidR="00E834B4">
        <w:rPr>
          <w:rFonts w:eastAsia="Calibri"/>
          <w:sz w:val="28"/>
          <w:szCs w:val="28"/>
          <w:lang w:eastAsia="en-US"/>
        </w:rPr>
        <w:t>2 степени;</w:t>
      </w:r>
      <w:r>
        <w:rPr>
          <w:i/>
          <w:sz w:val="28"/>
          <w:szCs w:val="28"/>
          <w:u w:val="single"/>
        </w:rPr>
        <w:t>Региональный уровень:</w:t>
      </w:r>
      <w:r>
        <w:rPr>
          <w:rFonts w:eastAsia="Calibri"/>
          <w:bCs/>
          <w:sz w:val="28"/>
          <w:szCs w:val="28"/>
          <w:lang w:eastAsia="en-US"/>
        </w:rPr>
        <w:t xml:space="preserve">- IV </w:t>
      </w:r>
      <w:r>
        <w:rPr>
          <w:rFonts w:eastAsia="Calibri"/>
          <w:sz w:val="28"/>
          <w:szCs w:val="28"/>
          <w:lang w:eastAsia="en-US"/>
        </w:rPr>
        <w:t xml:space="preserve">региональный  творческий  конкурс  </w:t>
      </w:r>
      <w:r>
        <w:rPr>
          <w:rFonts w:eastAsia="Calibri"/>
          <w:bCs/>
          <w:sz w:val="28"/>
          <w:szCs w:val="28"/>
          <w:lang w:eastAsia="en-US"/>
        </w:rPr>
        <w:t>«Шедевры осени», среди воспитанников в   номинации «Поделка»,</w:t>
      </w:r>
      <w:r>
        <w:rPr>
          <w:rFonts w:eastAsia="Calibri"/>
          <w:sz w:val="28"/>
          <w:szCs w:val="28"/>
          <w:lang w:eastAsia="en-US"/>
        </w:rPr>
        <w:t xml:space="preserve"> диплом 2 степени;</w:t>
      </w:r>
      <w:r>
        <w:rPr>
          <w:sz w:val="28"/>
          <w:szCs w:val="28"/>
        </w:rPr>
        <w:t xml:space="preserve">- зональный конкурс по </w:t>
      </w:r>
      <w:proofErr w:type="spellStart"/>
      <w:r>
        <w:rPr>
          <w:sz w:val="28"/>
          <w:szCs w:val="28"/>
        </w:rPr>
        <w:t>легоконструированию</w:t>
      </w:r>
      <w:proofErr w:type="spellEnd"/>
      <w:r>
        <w:rPr>
          <w:sz w:val="28"/>
          <w:szCs w:val="28"/>
        </w:rPr>
        <w:t xml:space="preserve"> и робототехнике</w:t>
      </w:r>
      <w:r w:rsidR="00E834B4">
        <w:rPr>
          <w:sz w:val="28"/>
          <w:szCs w:val="28"/>
        </w:rPr>
        <w:t xml:space="preserve"> - </w:t>
      </w:r>
      <w:r>
        <w:rPr>
          <w:sz w:val="28"/>
          <w:szCs w:val="28"/>
        </w:rPr>
        <w:t>«ЛЕГОГРАД - 2019», номинации «Лучшее командное выполнение задания «Мы - Архитекторы», диплом</w:t>
      </w:r>
      <w:r>
        <w:rPr>
          <w:rFonts w:eastAsia="Calibri"/>
          <w:sz w:val="28"/>
          <w:szCs w:val="28"/>
          <w:lang w:val="en-US" w:eastAsia="en-US"/>
        </w:rPr>
        <w:t>III</w:t>
      </w:r>
      <w:r>
        <w:rPr>
          <w:sz w:val="28"/>
          <w:szCs w:val="28"/>
        </w:rPr>
        <w:t xml:space="preserve"> степени;                                                                                                    -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зональный творческий  конкурс  «По  дорогам сказок» в номинации «По дорогам сказок», «Лучший рисунок», диплом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степен</w:t>
      </w:r>
      <w:r>
        <w:rPr>
          <w:sz w:val="28"/>
          <w:szCs w:val="28"/>
          <w:lang w:val="tt-RU"/>
        </w:rPr>
        <w:t>и;</w:t>
      </w:r>
      <w:r>
        <w:rPr>
          <w:i/>
          <w:sz w:val="28"/>
          <w:szCs w:val="28"/>
          <w:u w:val="single"/>
        </w:rPr>
        <w:t>Муниципальный уровень:</w:t>
      </w:r>
      <w:r>
        <w:rPr>
          <w:rFonts w:eastAsia="Calibri"/>
          <w:sz w:val="28"/>
          <w:szCs w:val="28"/>
          <w:lang w:eastAsia="en-US"/>
        </w:rPr>
        <w:t xml:space="preserve">- интеллектуальный </w:t>
      </w:r>
      <w:r>
        <w:rPr>
          <w:sz w:val="28"/>
          <w:szCs w:val="28"/>
        </w:rPr>
        <w:t xml:space="preserve">  конкурс – игра «Брей - ринг», среди </w:t>
      </w:r>
      <w:r>
        <w:rPr>
          <w:sz w:val="28"/>
          <w:szCs w:val="28"/>
        </w:rPr>
        <w:lastRenderedPageBreak/>
        <w:t xml:space="preserve">воспитанников ДОУ  г. Нижнекамска, диплом; </w:t>
      </w:r>
      <w:r>
        <w:rPr>
          <w:rFonts w:eastAsia="Calibri"/>
          <w:sz w:val="28"/>
          <w:szCs w:val="28"/>
          <w:lang w:eastAsia="en-US"/>
        </w:rPr>
        <w:t>-</w:t>
      </w:r>
      <w:r>
        <w:rPr>
          <w:sz w:val="28"/>
          <w:szCs w:val="28"/>
        </w:rPr>
        <w:t xml:space="preserve"> конкурс  «</w:t>
      </w:r>
      <w:proofErr w:type="spellStart"/>
      <w:r>
        <w:rPr>
          <w:sz w:val="28"/>
          <w:szCs w:val="28"/>
          <w:lang w:val="en-US"/>
        </w:rPr>
        <w:t>BabySkills</w:t>
      </w:r>
      <w:proofErr w:type="spellEnd"/>
      <w:r>
        <w:rPr>
          <w:sz w:val="28"/>
          <w:szCs w:val="28"/>
        </w:rPr>
        <w:t>» – игра «Брей - ринг», среди воспитанников ДОУ                   г. Нижнекамска,  диплом в номинации «Самый аккуратный»</w:t>
      </w:r>
      <w:proofErr w:type="gramStart"/>
      <w:r>
        <w:rPr>
          <w:sz w:val="28"/>
          <w:szCs w:val="28"/>
        </w:rPr>
        <w:t>;-</w:t>
      </w:r>
      <w:proofErr w:type="gramEnd"/>
      <w:r>
        <w:rPr>
          <w:sz w:val="28"/>
          <w:szCs w:val="28"/>
        </w:rPr>
        <w:t>турнир  «Шахматные надежды  г. Нижнекамска- 2019» среди воспитанников ДОУ, диплом</w:t>
      </w:r>
      <w:r>
        <w:rPr>
          <w:rFonts w:eastAsia="Calibri"/>
          <w:sz w:val="28"/>
          <w:szCs w:val="28"/>
          <w:lang w:val="en-US" w:eastAsia="en-US"/>
        </w:rPr>
        <w:t>III</w:t>
      </w:r>
      <w:r>
        <w:rPr>
          <w:sz w:val="28"/>
          <w:szCs w:val="28"/>
        </w:rPr>
        <w:t xml:space="preserve"> степени.                                                                                                                                                            </w:t>
      </w:r>
    </w:p>
    <w:p w:rsidR="00860F66" w:rsidRDefault="00860F66" w:rsidP="00E834B4">
      <w:pPr>
        <w:spacing w:line="276" w:lineRule="auto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>Педагоги посетили методические объединения и семинары:</w:t>
      </w:r>
    </w:p>
    <w:p w:rsidR="00860F66" w:rsidRDefault="00860F66" w:rsidP="00E834B4">
      <w:pPr>
        <w:spacing w:line="276" w:lineRule="auto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Муниципальный уровень:</w:t>
      </w:r>
    </w:p>
    <w:p w:rsidR="00860F66" w:rsidRDefault="00860F66" w:rsidP="00E834B4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методическое объединение «Роль игры в познавательном развитии дошкольника, показали   мастер – класс «</w:t>
      </w:r>
      <w:r>
        <w:rPr>
          <w:rFonts w:eastAsia="Calibri"/>
          <w:sz w:val="28"/>
          <w:szCs w:val="28"/>
          <w:lang w:val="tt-RU" w:eastAsia="en-US"/>
        </w:rPr>
        <w:t>М</w:t>
      </w:r>
      <w:proofErr w:type="spellStart"/>
      <w:r>
        <w:rPr>
          <w:rFonts w:eastAsia="Calibri"/>
          <w:sz w:val="28"/>
          <w:szCs w:val="28"/>
          <w:lang w:eastAsia="en-US"/>
        </w:rPr>
        <w:t>узейсерл</w:t>
      </w:r>
      <w:proofErr w:type="spellEnd"/>
      <w:r>
        <w:rPr>
          <w:rFonts w:eastAsia="Calibri"/>
          <w:sz w:val="28"/>
          <w:szCs w:val="28"/>
          <w:lang w:val="tt-RU" w:eastAsia="en-US"/>
        </w:rPr>
        <w:t>ә</w:t>
      </w:r>
      <w:proofErr w:type="spellStart"/>
      <w:r>
        <w:rPr>
          <w:rFonts w:eastAsia="Calibri"/>
          <w:sz w:val="28"/>
          <w:szCs w:val="28"/>
          <w:lang w:eastAsia="en-US"/>
        </w:rPr>
        <w:t>р</w:t>
      </w:r>
      <w:proofErr w:type="spellEnd"/>
      <w:r>
        <w:rPr>
          <w:rFonts w:eastAsia="Calibri"/>
          <w:sz w:val="28"/>
          <w:szCs w:val="28"/>
          <w:lang w:val="tt-RU" w:eastAsia="en-US"/>
        </w:rPr>
        <w:t>е</w:t>
      </w:r>
      <w:r>
        <w:rPr>
          <w:rFonts w:eastAsia="Calibri"/>
          <w:sz w:val="28"/>
          <w:szCs w:val="28"/>
          <w:lang w:eastAsia="en-US"/>
        </w:rPr>
        <w:t>»;</w:t>
      </w:r>
    </w:p>
    <w:p w:rsidR="00860F66" w:rsidRDefault="00860F66" w:rsidP="00E834B4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методическое объединение  «Использование  маркеров игрового пространства в современной предметно – развивающей среде ДОУ», форма участия «Презентация  многофункционального напольного маркера «</w:t>
      </w:r>
      <w:proofErr w:type="spellStart"/>
      <w:r>
        <w:rPr>
          <w:rFonts w:eastAsia="Calibri"/>
          <w:sz w:val="28"/>
          <w:szCs w:val="28"/>
          <w:lang w:eastAsia="en-US"/>
        </w:rPr>
        <w:t>Кунеллеаланда</w:t>
      </w:r>
      <w:proofErr w:type="spellEnd"/>
      <w:r>
        <w:rPr>
          <w:rFonts w:eastAsia="Calibri"/>
          <w:sz w:val="28"/>
          <w:szCs w:val="28"/>
          <w:lang w:eastAsia="en-US"/>
        </w:rPr>
        <w:t>» («На весёлой полян</w:t>
      </w:r>
      <w:r w:rsidR="00E834B4">
        <w:rPr>
          <w:rFonts w:eastAsia="Calibri"/>
          <w:sz w:val="28"/>
          <w:szCs w:val="28"/>
          <w:lang w:eastAsia="en-US"/>
        </w:rPr>
        <w:t>е»)</w:t>
      </w:r>
      <w:r>
        <w:rPr>
          <w:rFonts w:eastAsia="Calibri"/>
          <w:sz w:val="28"/>
          <w:szCs w:val="28"/>
          <w:lang w:eastAsia="en-US"/>
        </w:rPr>
        <w:t>, выставка маркеров игрового пространства;</w:t>
      </w:r>
    </w:p>
    <w:p w:rsidR="00860F66" w:rsidRDefault="00860F66" w:rsidP="00E834B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-семинар по теме « Инновационные  формы работы с семьёй в условиях реализации ФГОС»;</w:t>
      </w:r>
    </w:p>
    <w:p w:rsidR="00860F66" w:rsidRDefault="00860F66" w:rsidP="00E834B4">
      <w:pPr>
        <w:spacing w:line="276" w:lineRule="auto"/>
        <w:jc w:val="both"/>
        <w:rPr>
          <w:rFonts w:eastAsia="Calibri"/>
          <w:i/>
          <w:sz w:val="28"/>
          <w:szCs w:val="28"/>
          <w:u w:val="single"/>
          <w:lang w:eastAsia="en-US"/>
        </w:rPr>
      </w:pPr>
      <w:r>
        <w:rPr>
          <w:rFonts w:eastAsia="Calibri"/>
          <w:i/>
          <w:sz w:val="28"/>
          <w:szCs w:val="28"/>
          <w:u w:val="single"/>
          <w:lang w:eastAsia="en-US"/>
        </w:rPr>
        <w:t>Региональный уровень</w:t>
      </w:r>
      <w:proofErr w:type="gramStart"/>
      <w:r>
        <w:rPr>
          <w:rFonts w:eastAsia="Calibri"/>
          <w:i/>
          <w:sz w:val="28"/>
          <w:szCs w:val="28"/>
          <w:u w:val="single"/>
          <w:lang w:eastAsia="en-US"/>
        </w:rPr>
        <w:t xml:space="preserve"> :</w:t>
      </w:r>
      <w:proofErr w:type="gramEnd"/>
    </w:p>
    <w:p w:rsidR="00860F66" w:rsidRDefault="00860F66" w:rsidP="00E834B4">
      <w:pPr>
        <w:spacing w:line="276" w:lineRule="auto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-зональный семинар – практикум « Оснащение и использование предметно -  пространственной среды в сюжетно – ролевых играх для всестороннего развития дошкольников»;</w:t>
      </w:r>
    </w:p>
    <w:p w:rsidR="00860F66" w:rsidRDefault="00860F66" w:rsidP="00E834B4">
      <w:pPr>
        <w:spacing w:line="276" w:lineRule="auto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Республиканский уровень:</w:t>
      </w:r>
    </w:p>
    <w:p w:rsidR="00860F66" w:rsidRDefault="00860F66" w:rsidP="00E834B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семинар педагогов образовательных  организаций  муниципальных районов РТ «Формирование и развитие  коммуникативной компетенции учащихся в условиях поликультурной образовательной среды»;</w:t>
      </w:r>
    </w:p>
    <w:p w:rsidR="00860F66" w:rsidRDefault="00860F66" w:rsidP="00E834B4">
      <w:pPr>
        <w:spacing w:line="276" w:lineRule="auto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Всероссийский  уровень:</w:t>
      </w:r>
    </w:p>
    <w:p w:rsidR="00860F66" w:rsidRDefault="00860F66" w:rsidP="00E834B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VIII</w:t>
      </w:r>
      <w:r>
        <w:rPr>
          <w:sz w:val="28"/>
          <w:szCs w:val="28"/>
          <w:lang w:val="tt-RU"/>
        </w:rPr>
        <w:t xml:space="preserve"> Всероссийский Фестиваль педагогических идей по экологическому  образованию в рамках международной программы “</w:t>
      </w:r>
      <w:r>
        <w:rPr>
          <w:sz w:val="28"/>
          <w:szCs w:val="28"/>
        </w:rPr>
        <w:t>Э</w:t>
      </w:r>
      <w:r>
        <w:rPr>
          <w:sz w:val="28"/>
          <w:szCs w:val="28"/>
          <w:lang w:val="tt-RU"/>
        </w:rPr>
        <w:t xml:space="preserve">ко-школы/Зелёный флаг” с  </w:t>
      </w:r>
      <w:r>
        <w:rPr>
          <w:rFonts w:eastAsia="Calibri"/>
          <w:sz w:val="28"/>
          <w:szCs w:val="28"/>
          <w:lang w:val="tt-RU"/>
        </w:rPr>
        <w:t xml:space="preserve">предоставлением  </w:t>
      </w:r>
      <w:r w:rsidR="00E834B4">
        <w:rPr>
          <w:rFonts w:eastAsia="Calibri"/>
          <w:sz w:val="28"/>
          <w:szCs w:val="28"/>
          <w:lang w:val="tt-RU"/>
        </w:rPr>
        <w:t>стендовых  докладов  “Наблюдаем</w:t>
      </w:r>
      <w:proofErr w:type="gramStart"/>
      <w:r w:rsidR="00E834B4">
        <w:rPr>
          <w:rFonts w:eastAsia="Calibri"/>
          <w:sz w:val="28"/>
          <w:szCs w:val="28"/>
          <w:lang w:val="tt-RU"/>
        </w:rPr>
        <w:t>,</w:t>
      </w:r>
      <w:r>
        <w:rPr>
          <w:rFonts w:eastAsia="Calibri"/>
          <w:sz w:val="28"/>
          <w:szCs w:val="28"/>
          <w:lang w:val="tt-RU"/>
        </w:rPr>
        <w:t>и</w:t>
      </w:r>
      <w:proofErr w:type="gramEnd"/>
      <w:r>
        <w:rPr>
          <w:rFonts w:eastAsia="Calibri"/>
          <w:sz w:val="28"/>
          <w:szCs w:val="28"/>
          <w:lang w:val="tt-RU"/>
        </w:rPr>
        <w:t>граем, экспериментируем”,</w:t>
      </w:r>
      <w:r>
        <w:rPr>
          <w:sz w:val="28"/>
          <w:szCs w:val="28"/>
        </w:rPr>
        <w:t>«Птичья столовая»</w:t>
      </w:r>
      <w:r>
        <w:rPr>
          <w:rFonts w:eastAsia="Calibri"/>
          <w:sz w:val="28"/>
          <w:szCs w:val="28"/>
          <w:lang w:val="tt-RU"/>
        </w:rPr>
        <w:t xml:space="preserve"> и </w:t>
      </w:r>
      <w:r>
        <w:rPr>
          <w:sz w:val="28"/>
          <w:szCs w:val="28"/>
          <w:lang w:val="tt-RU"/>
        </w:rPr>
        <w:t>проведением  мастер класса  “Весеннее вдохновение”.</w:t>
      </w:r>
    </w:p>
    <w:p w:rsidR="00860F66" w:rsidRDefault="00860F66" w:rsidP="00E834B4">
      <w:pPr>
        <w:spacing w:line="276" w:lineRule="auto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Педагоги публиковали свой опыт работы в различных газетах и журналах.</w:t>
      </w:r>
    </w:p>
    <w:p w:rsidR="00860F66" w:rsidRDefault="00860F66" w:rsidP="00E834B4">
      <w:pPr>
        <w:numPr>
          <w:ilvl w:val="0"/>
          <w:numId w:val="5"/>
        </w:numPr>
        <w:spacing w:line="276" w:lineRule="auto"/>
        <w:rPr>
          <w:b/>
          <w:sz w:val="28"/>
          <w:szCs w:val="28"/>
        </w:rPr>
      </w:pPr>
      <w:r>
        <w:rPr>
          <w:sz w:val="28"/>
          <w:szCs w:val="28"/>
        </w:rPr>
        <w:t>Публикация во Всероссийском  сетевом журнале «Оранжевый жираф» в Частном образовательном учреждении дополнительного образования «Центр детского творчества и образовательных услуг». Конспект занятия на тему «Доброта живёт на свете»;</w:t>
      </w:r>
    </w:p>
    <w:p w:rsidR="00860F66" w:rsidRDefault="00860F66" w:rsidP="00E834B4">
      <w:pPr>
        <w:spacing w:line="276" w:lineRule="auto"/>
        <w:rPr>
          <w:b/>
          <w:sz w:val="28"/>
          <w:szCs w:val="28"/>
        </w:rPr>
      </w:pPr>
    </w:p>
    <w:p w:rsidR="00860F66" w:rsidRDefault="00860F66" w:rsidP="00E834B4">
      <w:pPr>
        <w:numPr>
          <w:ilvl w:val="0"/>
          <w:numId w:val="5"/>
        </w:numPr>
        <w:spacing w:after="200" w:line="276" w:lineRule="auto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Публикация статей в газете городских дворов «Мы - </w:t>
      </w:r>
      <w:proofErr w:type="spellStart"/>
      <w:r>
        <w:rPr>
          <w:rFonts w:eastAsia="Calibri"/>
          <w:sz w:val="28"/>
          <w:szCs w:val="28"/>
          <w:lang w:eastAsia="en-US"/>
        </w:rPr>
        <w:t>Нижнекамцы</w:t>
      </w:r>
      <w:proofErr w:type="spellEnd"/>
      <w:r>
        <w:rPr>
          <w:rFonts w:eastAsia="Calibri"/>
          <w:sz w:val="28"/>
          <w:szCs w:val="28"/>
          <w:lang w:eastAsia="en-US"/>
        </w:rPr>
        <w:t xml:space="preserve">»:                        - </w:t>
      </w:r>
      <w:proofErr w:type="gramStart"/>
      <w:r>
        <w:rPr>
          <w:rFonts w:eastAsia="Calibri"/>
          <w:sz w:val="28"/>
          <w:szCs w:val="28"/>
          <w:lang w:eastAsia="en-US"/>
        </w:rPr>
        <w:t>«Татарский - малышам», о выставке в детском саду  «Новогодняя игрушка»</w:t>
      </w:r>
      <w:r>
        <w:rPr>
          <w:sz w:val="28"/>
          <w:szCs w:val="28"/>
        </w:rPr>
        <w:t xml:space="preserve"> (январь)</w:t>
      </w:r>
      <w:r>
        <w:rPr>
          <w:rFonts w:eastAsia="Calibri"/>
          <w:sz w:val="28"/>
          <w:szCs w:val="28"/>
          <w:lang w:eastAsia="en-US"/>
        </w:rPr>
        <w:t>;                                                                                                                                - «Наш огород», «Праздник футбола»</w:t>
      </w:r>
      <w:r>
        <w:rPr>
          <w:sz w:val="28"/>
          <w:szCs w:val="28"/>
        </w:rPr>
        <w:t xml:space="preserve"> (июль)</w:t>
      </w:r>
      <w:r>
        <w:rPr>
          <w:rFonts w:eastAsia="Calibri"/>
          <w:sz w:val="28"/>
          <w:szCs w:val="28"/>
          <w:lang w:eastAsia="en-US"/>
        </w:rPr>
        <w:t>;                                                                          - «Активные и любознательные»</w:t>
      </w:r>
      <w:r>
        <w:rPr>
          <w:sz w:val="28"/>
          <w:szCs w:val="28"/>
        </w:rPr>
        <w:t xml:space="preserve"> (август)</w:t>
      </w:r>
      <w:r>
        <w:rPr>
          <w:rFonts w:eastAsia="Calibri"/>
          <w:sz w:val="28"/>
          <w:szCs w:val="28"/>
          <w:lang w:eastAsia="en-US"/>
        </w:rPr>
        <w:t>;                                                                                  - «Когда оживает сказка», «Детский сад – наш общий дом»</w:t>
      </w:r>
      <w:r>
        <w:rPr>
          <w:sz w:val="28"/>
          <w:szCs w:val="28"/>
        </w:rPr>
        <w:t xml:space="preserve"> (октябрь)</w:t>
      </w:r>
      <w:r>
        <w:rPr>
          <w:rFonts w:eastAsia="Calibri"/>
          <w:sz w:val="28"/>
          <w:szCs w:val="28"/>
          <w:lang w:eastAsia="en-US"/>
        </w:rPr>
        <w:t>;                                         - «Ладошки для мамы»</w:t>
      </w:r>
      <w:r>
        <w:rPr>
          <w:sz w:val="28"/>
          <w:szCs w:val="28"/>
        </w:rPr>
        <w:t xml:space="preserve"> (ноябрь).</w:t>
      </w:r>
      <w:proofErr w:type="gramEnd"/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настоящее время большую популярность в работе с дошкольниками приобретает такой продуктивный вид деятельности как </w:t>
      </w:r>
      <w:proofErr w:type="spellStart"/>
      <w:r>
        <w:rPr>
          <w:sz w:val="28"/>
          <w:szCs w:val="28"/>
        </w:rPr>
        <w:t>лего-конструирование</w:t>
      </w:r>
      <w:proofErr w:type="spellEnd"/>
      <w:r>
        <w:rPr>
          <w:sz w:val="28"/>
          <w:szCs w:val="28"/>
        </w:rPr>
        <w:t xml:space="preserve"> и образовательная робототехника.    Эта технология актуальна в условиях внедрения  ФГОС.  </w:t>
      </w:r>
      <w:proofErr w:type="gramStart"/>
      <w:r>
        <w:rPr>
          <w:sz w:val="28"/>
          <w:szCs w:val="28"/>
        </w:rPr>
        <w:t xml:space="preserve">Достижение поставленной цели предполагается через использование </w:t>
      </w:r>
      <w:proofErr w:type="spellStart"/>
      <w:r>
        <w:rPr>
          <w:sz w:val="28"/>
          <w:szCs w:val="28"/>
        </w:rPr>
        <w:t>легоконструкторов</w:t>
      </w:r>
      <w:proofErr w:type="spellEnd"/>
      <w:r>
        <w:rPr>
          <w:sz w:val="28"/>
          <w:szCs w:val="28"/>
        </w:rPr>
        <w:t>, развивающие  у детей познавательный интерес, любознательность и мышление.</w:t>
      </w:r>
      <w:proofErr w:type="gramEnd"/>
    </w:p>
    <w:p w:rsidR="00860F66" w:rsidRDefault="00860F66" w:rsidP="00860F66">
      <w:pPr>
        <w:spacing w:after="200" w:line="276" w:lineRule="auto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 xml:space="preserve">В марте месяце  в детском   саду  № 25 проводилось зональное  методическое объединение «Формирование элементарных экологических представлений у детей дошкольного возраста с использованием  </w:t>
      </w:r>
      <w:proofErr w:type="spellStart"/>
      <w:r>
        <w:rPr>
          <w:sz w:val="28"/>
          <w:szCs w:val="28"/>
        </w:rPr>
        <w:t>Лего</w:t>
      </w:r>
      <w:proofErr w:type="spellEnd"/>
      <w:r>
        <w:rPr>
          <w:sz w:val="28"/>
          <w:szCs w:val="28"/>
        </w:rPr>
        <w:t xml:space="preserve"> технологий, как средство реализации ФГОС ДО», присутствовало  27 педагогов.  Участвовали педагоги из  городов  Набережные Челны, Азнакаево, Елабуга, Нижнекамск  и </w:t>
      </w:r>
      <w:r>
        <w:rPr>
          <w:sz w:val="28"/>
          <w:szCs w:val="28"/>
          <w:lang w:val="tt-RU"/>
        </w:rPr>
        <w:t xml:space="preserve">Сармановского  района  </w:t>
      </w:r>
      <w:proofErr w:type="spellStart"/>
      <w:r>
        <w:rPr>
          <w:sz w:val="28"/>
          <w:szCs w:val="28"/>
        </w:rPr>
        <w:t>пгт</w:t>
      </w:r>
      <w:proofErr w:type="spellEnd"/>
      <w:r>
        <w:rPr>
          <w:sz w:val="28"/>
          <w:szCs w:val="28"/>
        </w:rPr>
        <w:t xml:space="preserve">.  </w:t>
      </w:r>
      <w:proofErr w:type="spellStart"/>
      <w:r>
        <w:rPr>
          <w:sz w:val="28"/>
          <w:szCs w:val="28"/>
        </w:rPr>
        <w:t>Джалиль</w:t>
      </w:r>
      <w:proofErr w:type="spellEnd"/>
      <w:r>
        <w:rPr>
          <w:sz w:val="28"/>
          <w:szCs w:val="28"/>
        </w:rPr>
        <w:t>.</w:t>
      </w:r>
      <w:r>
        <w:rPr>
          <w:rFonts w:eastAsia="Calibri"/>
          <w:sz w:val="28"/>
          <w:szCs w:val="28"/>
          <w:lang w:val="tt-RU" w:eastAsia="en-US"/>
        </w:rPr>
        <w:t xml:space="preserve"> Присутствовала   на семинаре научный руководитель : кандидат педагогических наук, доцент кафедры  “Психология и педагогика” Нижнекамского  филала Казанского инновационного университета имени Тимирясова (ИЭУП) Гатауллина   Резеда Фарвазовна. </w:t>
      </w:r>
      <w:r>
        <w:rPr>
          <w:rFonts w:eastAsia="Calibri"/>
          <w:sz w:val="28"/>
          <w:szCs w:val="28"/>
          <w:lang w:eastAsia="en-US"/>
        </w:rPr>
        <w:t xml:space="preserve">                                               На семинаре  была     организована   выставка проектов, дидактических игр и методических пособий.                                                                                                             </w:t>
      </w:r>
      <w:r>
        <w:rPr>
          <w:rFonts w:eastAsia="Calibri"/>
          <w:sz w:val="28"/>
          <w:szCs w:val="28"/>
          <w:lang w:val="tt-RU" w:eastAsia="en-US"/>
        </w:rPr>
        <w:t>В процессе работы решались следующие задачи:</w:t>
      </w:r>
      <w:r>
        <w:rPr>
          <w:rFonts w:eastAsia="Calibri"/>
          <w:sz w:val="28"/>
          <w:szCs w:val="28"/>
          <w:lang w:eastAsia="en-US"/>
        </w:rPr>
        <w:t xml:space="preserve">-Показать использование  современных педагогических технологий в </w:t>
      </w:r>
      <w:r>
        <w:rPr>
          <w:rFonts w:eastAsia="Calibri"/>
          <w:sz w:val="28"/>
          <w:szCs w:val="28"/>
          <w:shd w:val="clear" w:color="auto" w:fill="FFFFFF"/>
          <w:lang w:eastAsia="en-US"/>
        </w:rPr>
        <w:t xml:space="preserve"> работе с детьми дошкольного возраста  в области ЛЕГО-конструирования.                                   </w:t>
      </w:r>
      <w:r>
        <w:rPr>
          <w:rFonts w:eastAsia="Calibri"/>
          <w:sz w:val="28"/>
          <w:szCs w:val="28"/>
          <w:shd w:val="clear" w:color="auto" w:fill="FFFFFF"/>
          <w:lang w:val="tt-RU" w:eastAsia="en-US"/>
        </w:rPr>
        <w:t xml:space="preserve">                        - </w:t>
      </w:r>
      <w:r>
        <w:rPr>
          <w:rFonts w:eastAsia="Calibri"/>
          <w:sz w:val="28"/>
          <w:szCs w:val="28"/>
          <w:shd w:val="clear" w:color="auto" w:fill="FFFFFF"/>
          <w:lang w:eastAsia="en-US"/>
        </w:rPr>
        <w:t>Поддержка творчески работающих педагогов - новаторов, желающих передать свой опыт и мастерство коллегам.</w:t>
      </w:r>
      <w:r>
        <w:rPr>
          <w:rFonts w:eastAsia="Calibri"/>
          <w:sz w:val="28"/>
          <w:szCs w:val="28"/>
          <w:lang w:eastAsia="en-US"/>
        </w:rPr>
        <w:t xml:space="preserve">По итогам проведения  зонального семинара  задачи  реализованы. 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В соответствии с новым законом  «Об образовании в Российской Федерации» одной из основных задач, стоящих перед детским дошкольным учреждением является «взаимодействие с семьей для обеспечения полноценного развития личности ребенка». Разработан новый Федеральный государственный образовательный стандарт дошкольного образования, который отвечает новым социальным запросам и в котором большое внимание уделяется работе с родителями.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В этом учебном году, как и в предыдущие годы, большой акцент делался на взаимодействие с родителями, активное вовлечение их в жизнь детского сада, организацию педагогического просвещения родителей через мастер-классы - «Играем вместе», «</w:t>
      </w:r>
      <w:proofErr w:type="spellStart"/>
      <w:r>
        <w:rPr>
          <w:sz w:val="28"/>
          <w:szCs w:val="28"/>
        </w:rPr>
        <w:t>Граттаж</w:t>
      </w:r>
      <w:proofErr w:type="spellEnd"/>
      <w:r>
        <w:rPr>
          <w:sz w:val="28"/>
          <w:szCs w:val="28"/>
        </w:rPr>
        <w:t xml:space="preserve">»; совместные творческие мероприятия «Творим вместе», «Творческая мастерская», «Новогодний снеговик»; обмен положительным семейным опытом, вовлечение родителей в проектную деятельность и городские мероприятия. </w:t>
      </w:r>
      <w:proofErr w:type="gramEnd"/>
    </w:p>
    <w:p w:rsidR="00860F66" w:rsidRDefault="00860F66" w:rsidP="00860F66">
      <w:pPr>
        <w:pStyle w:val="5"/>
        <w:shd w:val="clear" w:color="auto" w:fill="auto"/>
        <w:spacing w:before="0" w:after="0" w:line="276" w:lineRule="auto"/>
        <w:ind w:left="142" w:right="2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для  родителей официальный сайт ДОУ и </w:t>
      </w:r>
      <w:proofErr w:type="spellStart"/>
      <w:r>
        <w:rPr>
          <w:sz w:val="28"/>
          <w:szCs w:val="28"/>
        </w:rPr>
        <w:t>инстаграм</w:t>
      </w:r>
      <w:proofErr w:type="spellEnd"/>
      <w:r>
        <w:rPr>
          <w:sz w:val="28"/>
          <w:szCs w:val="28"/>
        </w:rPr>
        <w:t xml:space="preserve">  стал источником активной информации о жизни детей и работе педагогического коллектива, на их  страницах размещены многочисленные материалы, позволяющие познакомиться с образовательным процессом, группами, педагогами. На страницах сайта и </w:t>
      </w:r>
      <w:proofErr w:type="spellStart"/>
      <w:r>
        <w:rPr>
          <w:sz w:val="28"/>
          <w:szCs w:val="28"/>
        </w:rPr>
        <w:t>инстаграм</w:t>
      </w:r>
      <w:proofErr w:type="spellEnd"/>
      <w:r>
        <w:rPr>
          <w:sz w:val="28"/>
          <w:szCs w:val="28"/>
        </w:rPr>
        <w:t xml:space="preserve">,  родители </w:t>
      </w:r>
      <w:r>
        <w:rPr>
          <w:sz w:val="28"/>
          <w:szCs w:val="28"/>
        </w:rPr>
        <w:lastRenderedPageBreak/>
        <w:t>оперативно информируются о важных событиях из жизни детского сада, планируемых и состоявшихся мероприятиях, конкурсах, проектах, акциях, рассказывается о достижениях воспитанников и педагогов. Все это дает возможность родителям не только получить информацию об учреждении, которое посещает ребенок, но и почувствовать себя полноценными участниками образовательного процесса, формирует интерес к работе детского сада и стремление к сотрудничеству с педагогическим коллективом.</w:t>
      </w:r>
    </w:p>
    <w:p w:rsidR="00860F66" w:rsidRDefault="00860F66" w:rsidP="00860F66">
      <w:pPr>
        <w:spacing w:line="276" w:lineRule="auto"/>
        <w:rPr>
          <w:noProof/>
          <w:color w:val="FF0000"/>
          <w:sz w:val="28"/>
          <w:szCs w:val="28"/>
        </w:rPr>
      </w:pPr>
    </w:p>
    <w:p w:rsidR="00860F66" w:rsidRDefault="00860F66" w:rsidP="00860F66">
      <w:pPr>
        <w:spacing w:line="276" w:lineRule="auto"/>
        <w:jc w:val="both"/>
        <w:rPr>
          <w:color w:val="FF0000"/>
          <w:sz w:val="28"/>
          <w:szCs w:val="28"/>
        </w:rPr>
      </w:pPr>
      <w:r>
        <w:rPr>
          <w:b/>
          <w:i/>
          <w:sz w:val="28"/>
          <w:szCs w:val="28"/>
        </w:rPr>
        <w:t>Вывод</w:t>
      </w:r>
      <w:r>
        <w:rPr>
          <w:b/>
          <w:sz w:val="28"/>
          <w:szCs w:val="28"/>
        </w:rPr>
        <w:t xml:space="preserve">:  </w:t>
      </w:r>
      <w:r>
        <w:rPr>
          <w:sz w:val="28"/>
          <w:szCs w:val="28"/>
        </w:rPr>
        <w:t xml:space="preserve">В течение года велась работа по повышению профессионального уровня педагогов в соответствии с планами работы ДОУ и мероприятиями в городе. Необходимо продолжать повышать уровень компетенции педагогов в соответствии с требованиями ФГОС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, заниматься самообразованием. </w:t>
      </w:r>
    </w:p>
    <w:p w:rsidR="00860F66" w:rsidRDefault="00860F66" w:rsidP="00860F66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 можно считать, что план</w:t>
      </w:r>
      <w:r>
        <w:rPr>
          <w:sz w:val="28"/>
          <w:szCs w:val="28"/>
        </w:rPr>
        <w:tab/>
        <w:t xml:space="preserve">мероприятий за 2019 учебный год выполнен. Педагоги реализуют основную образовательную программу ДОУ на достаточном уровне, с учетом требований ФГОС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>.</w:t>
      </w:r>
    </w:p>
    <w:p w:rsidR="00860F66" w:rsidRDefault="00860F66" w:rsidP="00860F66">
      <w:pPr>
        <w:spacing w:line="276" w:lineRule="auto"/>
        <w:ind w:left="-1134"/>
        <w:jc w:val="both"/>
        <w:rPr>
          <w:b/>
          <w:sz w:val="28"/>
          <w:szCs w:val="28"/>
        </w:rPr>
      </w:pPr>
    </w:p>
    <w:p w:rsidR="00860F66" w:rsidRDefault="00860F66" w:rsidP="00860F66">
      <w:pPr>
        <w:spacing w:line="276" w:lineRule="auto"/>
        <w:ind w:left="-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Работа    </w:t>
      </w:r>
      <w:r>
        <w:rPr>
          <w:b/>
          <w:color w:val="000000"/>
          <w:sz w:val="28"/>
          <w:szCs w:val="28"/>
        </w:rPr>
        <w:t>первичной профсоюзной организации</w:t>
      </w:r>
    </w:p>
    <w:p w:rsidR="00860F66" w:rsidRDefault="00860F66" w:rsidP="00860F66">
      <w:pPr>
        <w:spacing w:line="276" w:lineRule="auto"/>
        <w:rPr>
          <w:b/>
          <w:sz w:val="28"/>
          <w:szCs w:val="28"/>
        </w:rPr>
      </w:pPr>
      <w:bookmarkStart w:id="0" w:name="bookmark0"/>
    </w:p>
    <w:p w:rsidR="00860F66" w:rsidRDefault="00860F66" w:rsidP="00860F66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Отчетно-выборная кампания является важным этапом в жизни и деятельности каждой профсоюзной организации, так как в ходе нее, во-первых реализуется Уставной принцип выборности органов Профсоюза, обеспечения гласности и отчетности в работе. Во-вторых, она служит своеобразным способом выражения доверия членами Профсоюза избранному ими комитету, а также осуществления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его деятельностью по реализации Уставных задач. В третьих, способствует поиску наиболее эффективных форм деятельности и, как следствие, повышению уровня работы профсоюзных комитетов.</w:t>
      </w:r>
    </w:p>
    <w:p w:rsidR="00860F66" w:rsidRDefault="00860F66" w:rsidP="00860F66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2019 год объявлен годом проведения отчетно-выборной кампании в Профсоюзе работников народного образования и науки Российской Федерации - в единые сроки и во всех его организациях снизу доверху. Первый этап проведения отчетов и выборов начинается с  первичной профсоюзной организации. Разрешите вашему вниманию предоставить информацию о деятельности нашей организации  за период с 2017 по 2019 годы.</w:t>
      </w:r>
    </w:p>
    <w:p w:rsidR="00860F66" w:rsidRDefault="00860F66" w:rsidP="00860F66">
      <w:pPr>
        <w:pStyle w:val="a3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Состав первичной профсоюзной организации стабильный, сохраняется </w:t>
      </w:r>
      <w:proofErr w:type="gramStart"/>
      <w:r>
        <w:rPr>
          <w:sz w:val="28"/>
          <w:szCs w:val="28"/>
        </w:rPr>
        <w:t>постоянным</w:t>
      </w:r>
      <w:proofErr w:type="gramEnd"/>
      <w:r>
        <w:rPr>
          <w:sz w:val="28"/>
          <w:szCs w:val="28"/>
        </w:rPr>
        <w:t xml:space="preserve"> на протяжении последних лет. </w:t>
      </w:r>
      <w:proofErr w:type="gramStart"/>
      <w:r>
        <w:rPr>
          <w:sz w:val="28"/>
          <w:szCs w:val="28"/>
        </w:rPr>
        <w:t xml:space="preserve">В результате целенаправленной работы, по организационному укреплению первичной профсоюзной  организации, усилению работы по мотивации профсоюзного членства, за последние года увеличилась численность членов профсоюза детского сада.  </w:t>
      </w:r>
      <w:proofErr w:type="gramEnd"/>
    </w:p>
    <w:p w:rsidR="00860F66" w:rsidRDefault="00860F66" w:rsidP="00860F66">
      <w:pPr>
        <w:pStyle w:val="a3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в детском саду работает </w:t>
      </w:r>
      <w:r>
        <w:rPr>
          <w:rFonts w:hint="cs"/>
          <w:sz w:val="28"/>
          <w:szCs w:val="28"/>
          <w:lang w:val="ar-SA"/>
        </w:rPr>
        <w:t>34</w:t>
      </w:r>
      <w:r>
        <w:rPr>
          <w:sz w:val="28"/>
          <w:szCs w:val="28"/>
        </w:rPr>
        <w:t xml:space="preserve"> человека, все сотрудники являются членами профсоюза, что составляет 100%. </w:t>
      </w:r>
    </w:p>
    <w:p w:rsidR="00860F66" w:rsidRDefault="00860F66" w:rsidP="00860F66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2017 году заключен коллективный договор, который прошёл правовую  экспертизу в территориальной профсоюзной организации и зарегистрирован в центре занятости. </w:t>
      </w:r>
    </w:p>
    <w:p w:rsidR="00860F66" w:rsidRDefault="00860F66" w:rsidP="00860F66">
      <w:pPr>
        <w:shd w:val="clear" w:color="auto" w:fill="FFFFFF"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Важными разделами коллективного договора являются обязательства сторон в области экономики и управления образованием, оплаты труда. Поскольку они непосредственно влияют на повышение уровня материального обеспечения работников, установление взаимосвязи оплаты труда с показателями работы конкретного работника, усиление мотивации к качественному результату труда.  </w:t>
      </w:r>
    </w:p>
    <w:p w:rsidR="00860F66" w:rsidRDefault="00860F66" w:rsidP="00860F66">
      <w:pPr>
        <w:spacing w:line="276" w:lineRule="auto"/>
        <w:ind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Сохранены ежемесячные стимулирующие надбавки молодым специалистам. Сохранен уровень зарплат за счет доведения дополнительных финансов. </w:t>
      </w:r>
    </w:p>
    <w:p w:rsidR="00860F66" w:rsidRDefault="00860F66" w:rsidP="00860F66">
      <w:pPr>
        <w:spacing w:line="276" w:lineRule="auto"/>
        <w:ind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Социальное партнерство в образовании – это путь развития и обновления. Именно в рамках социального партнерства находят развитие действующие и создаются новые формы социальной поддержки работников образования. </w:t>
      </w:r>
    </w:p>
    <w:p w:rsidR="00860F66" w:rsidRDefault="00860F66" w:rsidP="00860F66">
      <w:pPr>
        <w:pStyle w:val="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Так, в коллективном договоре на 2017-2019  гг. впервые появился пункт 1.6, который определяет распространение повышенного уровня мер социальной поддержки (компенсации, льготы, гарантии, материальное вознаграждение и т.д.) только на членов профессионального союза работников народного образования и науки. Льготой при прохождении аттестации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коллективного договора, территориального и отраслевых соглашений, также могут воспользоваться, только члены профсоюза.</w:t>
      </w:r>
    </w:p>
    <w:p w:rsidR="00860F66" w:rsidRDefault="00860F66" w:rsidP="00860F66">
      <w:pPr>
        <w:spacing w:line="276" w:lineRule="auto"/>
        <w:ind w:firstLine="567"/>
        <w:jc w:val="both"/>
        <w:rPr>
          <w:rFonts w:eastAsia="Calibri"/>
          <w:sz w:val="28"/>
          <w:szCs w:val="28"/>
        </w:rPr>
      </w:pPr>
      <w:proofErr w:type="spellStart"/>
      <w:r>
        <w:rPr>
          <w:rFonts w:eastAsia="Calibri"/>
          <w:sz w:val="28"/>
          <w:szCs w:val="28"/>
        </w:rPr>
        <w:t>Реском</w:t>
      </w:r>
      <w:proofErr w:type="spellEnd"/>
      <w:r>
        <w:rPr>
          <w:rFonts w:eastAsia="Calibri"/>
          <w:sz w:val="28"/>
          <w:szCs w:val="28"/>
        </w:rPr>
        <w:t xml:space="preserve"> Профсоюза широко используя различные формы социального партнерства, всегда особое внимание уделяет социальным проектам и программам.</w:t>
      </w:r>
    </w:p>
    <w:p w:rsidR="00860F66" w:rsidRDefault="00860F66" w:rsidP="00860F66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Ежегодно, в целях обеспечения отдыха, оздоровления и летней занятости, дети наших  сотрудников направляются в загородные лагеря.   </w:t>
      </w:r>
    </w:p>
    <w:p w:rsidR="00860F66" w:rsidRDefault="00860F66" w:rsidP="00860F66">
      <w:pPr>
        <w:spacing w:line="276" w:lineRule="auto"/>
        <w:ind w:firstLine="567"/>
        <w:jc w:val="both"/>
        <w:rPr>
          <w:b/>
          <w:color w:val="C00000"/>
          <w:sz w:val="28"/>
          <w:szCs w:val="28"/>
        </w:rPr>
      </w:pPr>
      <w:r>
        <w:rPr>
          <w:sz w:val="28"/>
          <w:szCs w:val="28"/>
        </w:rPr>
        <w:t xml:space="preserve">Два года </w:t>
      </w:r>
      <w:proofErr w:type="spellStart"/>
      <w:r>
        <w:rPr>
          <w:sz w:val="28"/>
          <w:szCs w:val="28"/>
        </w:rPr>
        <w:t>Реском</w:t>
      </w:r>
      <w:proofErr w:type="spellEnd"/>
      <w:r>
        <w:rPr>
          <w:sz w:val="28"/>
          <w:szCs w:val="28"/>
        </w:rPr>
        <w:t xml:space="preserve"> Профсоюза реализует социальный проект «За здоровьем в Крым». Где работники ДОУ  могут отдохнуть и поправить свое здоровье в санатории «Прибой» г. Евпатории при льготном стоимости проживания в сутки, и бесплатном проезде в автобусе и льготном авиаперелете. </w:t>
      </w:r>
    </w:p>
    <w:p w:rsidR="00860F66" w:rsidRDefault="00860F66" w:rsidP="00860F66">
      <w:pPr>
        <w:shd w:val="clear" w:color="auto" w:fill="FFFFFF"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рамках проекта «За здоровьем в Крым» был предусмотрен и семейный отдых в пансионате «Красный мак» города Алушта. Данная программа продолжается и в 2020 году.</w:t>
      </w:r>
    </w:p>
    <w:p w:rsidR="00860F66" w:rsidRDefault="00860F66" w:rsidP="00860F66">
      <w:pPr>
        <w:spacing w:line="276" w:lineRule="auto"/>
        <w:ind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На обращение </w:t>
      </w:r>
      <w:proofErr w:type="spellStart"/>
      <w:r>
        <w:rPr>
          <w:rFonts w:eastAsia="Calibri"/>
          <w:sz w:val="28"/>
          <w:szCs w:val="28"/>
        </w:rPr>
        <w:t>Рескома</w:t>
      </w:r>
      <w:proofErr w:type="spellEnd"/>
      <w:r>
        <w:rPr>
          <w:rFonts w:eastAsia="Calibri"/>
          <w:sz w:val="28"/>
          <w:szCs w:val="28"/>
        </w:rPr>
        <w:t xml:space="preserve"> Профсоюза о продлении действия программы негосударственного пенсионного обеспечения Президентом Республики Татарстан Р.Н. </w:t>
      </w:r>
      <w:proofErr w:type="spellStart"/>
      <w:r>
        <w:rPr>
          <w:rFonts w:eastAsia="Calibri"/>
          <w:sz w:val="28"/>
          <w:szCs w:val="28"/>
        </w:rPr>
        <w:t>Миннихановым</w:t>
      </w:r>
      <w:proofErr w:type="spellEnd"/>
      <w:r>
        <w:rPr>
          <w:rFonts w:eastAsia="Calibri"/>
          <w:sz w:val="28"/>
          <w:szCs w:val="28"/>
        </w:rPr>
        <w:t xml:space="preserve"> принято решение о продлении на 2019 год срока вступления новых участников в программу с выделением на финансирование данной программы дополнительных средств из бюджета Республики Татарстан. </w:t>
      </w:r>
    </w:p>
    <w:p w:rsidR="00860F66" w:rsidRDefault="00860F66" w:rsidP="00860F66">
      <w:pPr>
        <w:spacing w:line="276" w:lineRule="auto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Рескомом</w:t>
      </w:r>
      <w:proofErr w:type="spellEnd"/>
      <w:r>
        <w:rPr>
          <w:sz w:val="28"/>
          <w:szCs w:val="28"/>
        </w:rPr>
        <w:t xml:space="preserve"> Профсоюза третий год реализуется проект «Льготное потребительское кредитование для работников образования через ПАО «АК </w:t>
      </w:r>
      <w:r>
        <w:rPr>
          <w:sz w:val="28"/>
          <w:szCs w:val="28"/>
        </w:rPr>
        <w:lastRenderedPageBreak/>
        <w:t>Барс» банк. Проект востребован у членов профсоюза, успешно реализуется, он продолжается и в 2020 году.</w:t>
      </w:r>
    </w:p>
    <w:p w:rsidR="00860F66" w:rsidRDefault="00860F66" w:rsidP="00860F66">
      <w:pPr>
        <w:spacing w:line="276" w:lineRule="auto"/>
        <w:ind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По итогам 2019 года работники в полном объеме пользуются льготами, предусмотренными Федеральным законом «Об образовании в Российской Федерации», территориальным соглашением, коллективным договором.</w:t>
      </w:r>
    </w:p>
    <w:p w:rsidR="00860F66" w:rsidRDefault="00860F66" w:rsidP="00860F6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Территориальная профсоюзная организация  ведет работу по улучшению жилищных условий наших работников в рамках государственной программы - социальная ипотека.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Представление документов для постановки на учет в качестве нуждающегося в улучшении жилищных условий требует большой предварительной работы и правового сопровождения.  </w:t>
      </w:r>
    </w:p>
    <w:p w:rsidR="00860F66" w:rsidRDefault="00860F66" w:rsidP="00860F66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Традицией нашего коллектива стало чествование юбиляров, встречи с пенсионерами, посвященные Дню пожилого человека. В нашей первичной профсоюзной организации насчитывается 16 неработающих пенсионеров, и </w:t>
      </w:r>
      <w:r>
        <w:rPr>
          <w:color w:val="002060"/>
          <w:sz w:val="28"/>
          <w:szCs w:val="28"/>
        </w:rPr>
        <w:t>10</w:t>
      </w:r>
      <w:r>
        <w:rPr>
          <w:sz w:val="28"/>
          <w:szCs w:val="28"/>
        </w:rPr>
        <w:t xml:space="preserve"> работающих пенсионеров. </w:t>
      </w:r>
    </w:p>
    <w:p w:rsidR="00860F66" w:rsidRDefault="00860F66" w:rsidP="00860F66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Также коллектив детского сада в течение года оказывал благотворительную материальную помощь сотрудникам, попавшим в сложную жизненную ситуацию.</w:t>
      </w:r>
    </w:p>
    <w:p w:rsidR="00860F66" w:rsidRDefault="00860F66" w:rsidP="00860F66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Экономическую эффективность этой работы оценить в цифрах невозможно, но эта неоценимая помощь очень значима и мотивирует членство в профсоюзе.</w:t>
      </w:r>
    </w:p>
    <w:p w:rsidR="00860F66" w:rsidRDefault="00860F66" w:rsidP="00860F66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Важным предметом коллективного договора являются условия труда работников дошкольного образования. </w:t>
      </w:r>
    </w:p>
    <w:p w:rsidR="00860F66" w:rsidRPr="00606225" w:rsidRDefault="00860F66" w:rsidP="00606225">
      <w:pPr>
        <w:spacing w:line="276" w:lineRule="auto"/>
        <w:ind w:firstLine="567"/>
        <w:jc w:val="both"/>
        <w:rPr>
          <w:sz w:val="28"/>
          <w:szCs w:val="28"/>
        </w:rPr>
      </w:pPr>
      <w:r w:rsidRPr="00606225">
        <w:rPr>
          <w:sz w:val="28"/>
          <w:szCs w:val="28"/>
        </w:rPr>
        <w:t xml:space="preserve">Осознавая </w:t>
      </w:r>
      <w:r w:rsidR="00606225" w:rsidRPr="00606225">
        <w:rPr>
          <w:sz w:val="28"/>
          <w:szCs w:val="28"/>
        </w:rPr>
        <w:t>важность вопросов охраны труда</w:t>
      </w:r>
      <w:r w:rsidR="00606225">
        <w:rPr>
          <w:sz w:val="28"/>
          <w:szCs w:val="28"/>
        </w:rPr>
        <w:t>,в</w:t>
      </w:r>
      <w:r>
        <w:rPr>
          <w:sz w:val="28"/>
          <w:szCs w:val="28"/>
        </w:rPr>
        <w:t xml:space="preserve"> сентябре</w:t>
      </w:r>
      <w:r w:rsidR="00606225">
        <w:rPr>
          <w:sz w:val="28"/>
          <w:szCs w:val="28"/>
        </w:rPr>
        <w:t>,</w:t>
      </w:r>
      <w:r>
        <w:rPr>
          <w:sz w:val="28"/>
          <w:szCs w:val="28"/>
        </w:rPr>
        <w:t xml:space="preserve"> в каждом дошкольном учреждении прошла неделя охраны труда под девизом  </w:t>
      </w:r>
      <w:r>
        <w:rPr>
          <w:sz w:val="28"/>
          <w:szCs w:val="28"/>
          <w:shd w:val="clear" w:color="auto" w:fill="FFFFFF"/>
        </w:rPr>
        <w:t xml:space="preserve">«Охрана труда – забота Профсоюза». </w:t>
      </w:r>
    </w:p>
    <w:p w:rsidR="00860F66" w:rsidRDefault="00860F66" w:rsidP="00860F66">
      <w:pPr>
        <w:spacing w:line="276" w:lineRule="auto"/>
        <w:ind w:firstLine="567"/>
        <w:jc w:val="both"/>
        <w:rPr>
          <w:color w:val="C00000"/>
          <w:sz w:val="28"/>
          <w:szCs w:val="28"/>
        </w:rPr>
      </w:pPr>
      <w:r>
        <w:rPr>
          <w:sz w:val="28"/>
          <w:szCs w:val="28"/>
        </w:rPr>
        <w:t>Разнообразные формы работы, интересные задания, хорошее настроение участников сделали эту неделю по-настоящему плодотворной. </w:t>
      </w:r>
    </w:p>
    <w:p w:rsidR="00860F66" w:rsidRPr="00606225" w:rsidRDefault="00860F66" w:rsidP="00860F66">
      <w:pPr>
        <w:spacing w:line="276" w:lineRule="auto"/>
        <w:ind w:firstLine="567"/>
        <w:jc w:val="both"/>
        <w:rPr>
          <w:i/>
          <w:sz w:val="28"/>
          <w:szCs w:val="28"/>
        </w:rPr>
      </w:pPr>
      <w:r w:rsidRPr="00606225">
        <w:rPr>
          <w:rStyle w:val="a8"/>
          <w:i w:val="0"/>
          <w:sz w:val="28"/>
          <w:szCs w:val="28"/>
        </w:rPr>
        <w:t>Всероссийские спортивные акции «Лыжня России» (</w:t>
      </w:r>
      <w:proofErr w:type="spellStart"/>
      <w:r w:rsidRPr="00606225">
        <w:rPr>
          <w:rStyle w:val="a8"/>
          <w:i w:val="0"/>
          <w:sz w:val="28"/>
          <w:szCs w:val="28"/>
        </w:rPr>
        <w:t>Кашапова</w:t>
      </w:r>
      <w:proofErr w:type="spellEnd"/>
      <w:r w:rsidRPr="00606225">
        <w:rPr>
          <w:rStyle w:val="a8"/>
          <w:i w:val="0"/>
          <w:sz w:val="28"/>
          <w:szCs w:val="28"/>
        </w:rPr>
        <w:t xml:space="preserve"> З.М., </w:t>
      </w:r>
      <w:proofErr w:type="spellStart"/>
      <w:r w:rsidRPr="00606225">
        <w:rPr>
          <w:rStyle w:val="a8"/>
          <w:i w:val="0"/>
          <w:sz w:val="28"/>
          <w:szCs w:val="28"/>
        </w:rPr>
        <w:t>Минехузина</w:t>
      </w:r>
      <w:proofErr w:type="spellEnd"/>
      <w:r w:rsidRPr="00606225">
        <w:rPr>
          <w:rStyle w:val="a8"/>
          <w:i w:val="0"/>
          <w:sz w:val="28"/>
          <w:szCs w:val="28"/>
        </w:rPr>
        <w:t xml:space="preserve"> Л.Р.)  проходят также в поддержке Профсоюза, ежегодно наши работники принимают активное участие. </w:t>
      </w:r>
    </w:p>
    <w:p w:rsidR="00860F66" w:rsidRDefault="00860F66" w:rsidP="00860F66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2019 году на базе нашего детского сада были проведены различные  мероприятия:</w:t>
      </w:r>
    </w:p>
    <w:p w:rsidR="00860F66" w:rsidRDefault="00860F66" w:rsidP="00860F66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Чествование юбиляров</w:t>
      </w:r>
    </w:p>
    <w:p w:rsidR="00860F66" w:rsidRDefault="00860F66" w:rsidP="00860F66">
      <w:pPr>
        <w:spacing w:line="276" w:lineRule="auto"/>
        <w:ind w:firstLine="567"/>
        <w:jc w:val="both"/>
        <w:rPr>
          <w:rStyle w:val="C0"/>
        </w:rPr>
      </w:pPr>
      <w:r>
        <w:rPr>
          <w:rStyle w:val="C0"/>
          <w:sz w:val="28"/>
          <w:szCs w:val="28"/>
        </w:rPr>
        <w:t xml:space="preserve">- 8 Марта был организован концерт в </w:t>
      </w:r>
      <w:proofErr w:type="gramStart"/>
      <w:r>
        <w:rPr>
          <w:rStyle w:val="C0"/>
          <w:sz w:val="28"/>
          <w:szCs w:val="28"/>
        </w:rPr>
        <w:t>музыкальном</w:t>
      </w:r>
      <w:proofErr w:type="gramEnd"/>
      <w:r>
        <w:rPr>
          <w:rStyle w:val="C0"/>
          <w:sz w:val="28"/>
          <w:szCs w:val="28"/>
        </w:rPr>
        <w:t xml:space="preserve"> зал;</w:t>
      </w:r>
    </w:p>
    <w:p w:rsidR="00860F66" w:rsidRDefault="00860F66" w:rsidP="00860F66">
      <w:pPr>
        <w:spacing w:line="276" w:lineRule="auto"/>
        <w:ind w:firstLine="567"/>
        <w:jc w:val="both"/>
        <w:rPr>
          <w:rStyle w:val="C0"/>
          <w:sz w:val="28"/>
          <w:szCs w:val="28"/>
        </w:rPr>
      </w:pPr>
      <w:r>
        <w:rPr>
          <w:rStyle w:val="C0"/>
          <w:sz w:val="28"/>
          <w:szCs w:val="28"/>
        </w:rPr>
        <w:t>- День дошкольного работника провели на базе нашего детского сада;</w:t>
      </w:r>
    </w:p>
    <w:p w:rsidR="00860F66" w:rsidRDefault="00860F66" w:rsidP="00860F66">
      <w:pPr>
        <w:spacing w:line="276" w:lineRule="auto"/>
        <w:ind w:firstLine="567"/>
        <w:jc w:val="both"/>
        <w:rPr>
          <w:rStyle w:val="C0"/>
          <w:sz w:val="28"/>
          <w:szCs w:val="28"/>
        </w:rPr>
      </w:pPr>
      <w:r>
        <w:rPr>
          <w:rStyle w:val="C0"/>
          <w:sz w:val="28"/>
          <w:szCs w:val="28"/>
        </w:rPr>
        <w:t xml:space="preserve">- 1 октября  пригласили и организовали праздничный концерт и праздничное чаепитие для своих пенсионеров. </w:t>
      </w:r>
    </w:p>
    <w:p w:rsidR="00860F66" w:rsidRDefault="00860F66" w:rsidP="00860F66">
      <w:pPr>
        <w:spacing w:line="276" w:lineRule="auto"/>
        <w:ind w:firstLine="567"/>
        <w:jc w:val="both"/>
        <w:rPr>
          <w:rStyle w:val="C0"/>
          <w:sz w:val="28"/>
          <w:szCs w:val="28"/>
        </w:rPr>
      </w:pPr>
      <w:r>
        <w:rPr>
          <w:rStyle w:val="C0"/>
          <w:sz w:val="28"/>
          <w:szCs w:val="28"/>
        </w:rPr>
        <w:t>- На новый год организовали праздничное мероприятие в детском саду, приуроченное встрече Нового года.</w:t>
      </w:r>
    </w:p>
    <w:p w:rsidR="00860F66" w:rsidRDefault="00860F66" w:rsidP="00860F66">
      <w:pPr>
        <w:spacing w:line="276" w:lineRule="auto"/>
        <w:ind w:firstLine="567"/>
        <w:jc w:val="both"/>
        <w:rPr>
          <w:rStyle w:val="C0"/>
          <w:sz w:val="28"/>
          <w:szCs w:val="28"/>
        </w:rPr>
      </w:pPr>
      <w:r>
        <w:rPr>
          <w:rStyle w:val="C0"/>
          <w:sz w:val="28"/>
          <w:szCs w:val="28"/>
        </w:rPr>
        <w:t xml:space="preserve">В неформальной обстановке люди общаются, делятся своими интересами, обсуждают работу. Такие мероприятия позволяют объединять коллектив и поддерживать корпоративный дух. Профсоюзной организации есть  над чем </w:t>
      </w:r>
      <w:r>
        <w:rPr>
          <w:rStyle w:val="C0"/>
          <w:sz w:val="28"/>
          <w:szCs w:val="28"/>
        </w:rPr>
        <w:lastRenderedPageBreak/>
        <w:t xml:space="preserve">работать. В перспективе –  новые проекты по мотивации </w:t>
      </w:r>
      <w:r>
        <w:rPr>
          <w:color w:val="000000"/>
          <w:sz w:val="28"/>
          <w:szCs w:val="28"/>
        </w:rPr>
        <w:t>участия в профсоюзных конкурсах, культурно – массовой и спортивно – оздоровительной работе,</w:t>
      </w:r>
      <w:r>
        <w:rPr>
          <w:rStyle w:val="C0"/>
          <w:sz w:val="28"/>
          <w:szCs w:val="28"/>
        </w:rPr>
        <w:t xml:space="preserve"> по развитию информационной политики и социального партнерства на всех уровнях.    </w:t>
      </w:r>
    </w:p>
    <w:p w:rsidR="00860F66" w:rsidRDefault="00860F66" w:rsidP="00860F66">
      <w:pPr>
        <w:tabs>
          <w:tab w:val="left" w:pos="4305"/>
        </w:tabs>
        <w:spacing w:line="276" w:lineRule="auto"/>
        <w:ind w:firstLine="567"/>
        <w:jc w:val="both"/>
      </w:pPr>
      <w:r>
        <w:rPr>
          <w:sz w:val="28"/>
          <w:szCs w:val="28"/>
        </w:rPr>
        <w:t xml:space="preserve">За плодотворную работу и активное участие в общественной жизни ДОУ наши сотрудники получали поощрения в виде билетов на концерты. На детский сад были выписаны газеты «Мой профсоюз», «Новое слово», которые регулярно размещаются в информационном уголке «Мой профсоюз - минем профсоюз». </w:t>
      </w:r>
    </w:p>
    <w:p w:rsidR="00860F66" w:rsidRDefault="00860F66" w:rsidP="00860F66">
      <w:pPr>
        <w:tabs>
          <w:tab w:val="left" w:pos="4305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вся профсоюзная работа первичной организации способствует повышению уровня социальной активности молодежи и всех членов профсоюза в целом в деле защиты своих трудовых, социально-экономических прав и профессиональных интересов. </w:t>
      </w:r>
    </w:p>
    <w:p w:rsidR="00860F66" w:rsidRDefault="00860F66" w:rsidP="00860F66">
      <w:pPr>
        <w:tabs>
          <w:tab w:val="left" w:pos="4305"/>
        </w:tabs>
        <w:spacing w:line="276" w:lineRule="auto"/>
        <w:rPr>
          <w:rStyle w:val="30pt"/>
          <w:rFonts w:eastAsia="Courier New"/>
          <w:sz w:val="27"/>
          <w:szCs w:val="27"/>
        </w:rPr>
      </w:pPr>
      <w:r>
        <w:rPr>
          <w:b/>
          <w:sz w:val="28"/>
          <w:szCs w:val="28"/>
        </w:rPr>
        <w:tab/>
      </w:r>
      <w:bookmarkEnd w:id="0"/>
    </w:p>
    <w:p w:rsidR="00860F66" w:rsidRDefault="00860F66" w:rsidP="00426D9B">
      <w:pPr>
        <w:spacing w:line="276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Обеспечение безопасности пребывания детей в ДОУ</w:t>
      </w:r>
    </w:p>
    <w:p w:rsidR="00860F66" w:rsidRDefault="00860F66" w:rsidP="00860F66">
      <w:pPr>
        <w:spacing w:after="150" w:line="276" w:lineRule="auto"/>
        <w:jc w:val="both"/>
        <w:rPr>
          <w:sz w:val="28"/>
          <w:szCs w:val="28"/>
        </w:rPr>
      </w:pPr>
    </w:p>
    <w:p w:rsidR="00860F66" w:rsidRDefault="00860F66" w:rsidP="00860F66">
      <w:pPr>
        <w:spacing w:after="15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Для обеспечения безопасности детей имеется:</w:t>
      </w:r>
    </w:p>
    <w:p w:rsidR="00860F66" w:rsidRDefault="00860F66" w:rsidP="00860F66">
      <w:pPr>
        <w:numPr>
          <w:ilvl w:val="0"/>
          <w:numId w:val="6"/>
        </w:numPr>
        <w:spacing w:after="15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тревожная кнопка; </w:t>
      </w:r>
    </w:p>
    <w:p w:rsidR="00860F66" w:rsidRDefault="00860F66" w:rsidP="00860F66">
      <w:pPr>
        <w:numPr>
          <w:ilvl w:val="0"/>
          <w:numId w:val="6"/>
        </w:numPr>
        <w:spacing w:after="15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здание учреждения оборудовано системой автоматической пожарной сигнализации.   </w:t>
      </w:r>
    </w:p>
    <w:p w:rsidR="00860F66" w:rsidRDefault="00860F66" w:rsidP="00860F66">
      <w:pPr>
        <w:numPr>
          <w:ilvl w:val="0"/>
          <w:numId w:val="6"/>
        </w:numPr>
        <w:spacing w:after="15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ДОУ обеспечено средствами первичного пожаротушения.</w:t>
      </w:r>
    </w:p>
    <w:p w:rsidR="00860F66" w:rsidRDefault="00860F66" w:rsidP="00860F6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76" w:lineRule="auto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посещения ДОУ лицами, не являющимися родителями /законными представителями/ воспитанников или сотрудниками, фиксируются в «Журнале посещений»;</w:t>
      </w:r>
    </w:p>
    <w:p w:rsidR="00860F66" w:rsidRDefault="00860F66" w:rsidP="00860F6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76" w:lineRule="auto"/>
        <w:ind w:left="0" w:firstLine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 течение дня в ДОУ находится охрана</w:t>
      </w:r>
      <w:proofErr w:type="gramStart"/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которая  отвечает за контроль и организацию безопасности детей и сотрудников детского сада;</w:t>
      </w:r>
    </w:p>
    <w:p w:rsidR="00860F66" w:rsidRDefault="00860F66" w:rsidP="00860F66">
      <w:pPr>
        <w:numPr>
          <w:ilvl w:val="0"/>
          <w:numId w:val="6"/>
        </w:numPr>
        <w:spacing w:after="15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забор, ограждающий территорию детского сада, находится в хорошем  состоянии. Ограждение целостное на всей территории детского сада;</w:t>
      </w:r>
    </w:p>
    <w:p w:rsidR="00860F66" w:rsidRDefault="00860F66" w:rsidP="00860F66">
      <w:pPr>
        <w:numPr>
          <w:ilvl w:val="0"/>
          <w:numId w:val="6"/>
        </w:numPr>
        <w:spacing w:after="15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выполняются требования </w:t>
      </w:r>
      <w:proofErr w:type="spellStart"/>
      <w:r>
        <w:rPr>
          <w:sz w:val="28"/>
          <w:szCs w:val="28"/>
        </w:rPr>
        <w:t>Роспотребнадзора</w:t>
      </w:r>
      <w:proofErr w:type="spellEnd"/>
      <w:r>
        <w:rPr>
          <w:sz w:val="28"/>
          <w:szCs w:val="28"/>
        </w:rPr>
        <w:t xml:space="preserve"> по организации санитарно-эпидемиологических условий;</w:t>
      </w:r>
    </w:p>
    <w:p w:rsidR="00860F66" w:rsidRDefault="00860F66" w:rsidP="00860F66">
      <w:pPr>
        <w:numPr>
          <w:ilvl w:val="0"/>
          <w:numId w:val="6"/>
        </w:numPr>
        <w:spacing w:after="15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созданы необходимые условия для выполнения Инструкции по охране жизни и здоровья детей. Учеба с персоналом проводится своевременно, </w:t>
      </w:r>
      <w:proofErr w:type="gramStart"/>
      <w:r>
        <w:rPr>
          <w:sz w:val="28"/>
          <w:szCs w:val="28"/>
        </w:rPr>
        <w:t>согласно плана</w:t>
      </w:r>
      <w:proofErr w:type="gramEnd"/>
      <w:r>
        <w:rPr>
          <w:sz w:val="28"/>
          <w:szCs w:val="28"/>
        </w:rPr>
        <w:t>.</w:t>
      </w:r>
    </w:p>
    <w:p w:rsidR="00860F66" w:rsidRDefault="00860F66" w:rsidP="00860F66">
      <w:pPr>
        <w:numPr>
          <w:ilvl w:val="0"/>
          <w:numId w:val="6"/>
        </w:numPr>
        <w:spacing w:after="15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с воспитанниками проводится мероприятия по гражданской обороне и занятия  по основам безопасности и жизнедеятельности.</w:t>
      </w:r>
    </w:p>
    <w:p w:rsidR="00426D9B" w:rsidRDefault="00426D9B" w:rsidP="00860F66">
      <w:pPr>
        <w:pStyle w:val="5"/>
        <w:shd w:val="clear" w:color="auto" w:fill="auto"/>
        <w:tabs>
          <w:tab w:val="left" w:pos="3806"/>
        </w:tabs>
        <w:spacing w:before="0" w:after="0" w:line="276" w:lineRule="auto"/>
        <w:ind w:left="142" w:firstLine="0"/>
        <w:rPr>
          <w:b/>
          <w:sz w:val="32"/>
          <w:szCs w:val="32"/>
        </w:rPr>
      </w:pPr>
    </w:p>
    <w:p w:rsidR="00426D9B" w:rsidRDefault="00426D9B" w:rsidP="00860F66">
      <w:pPr>
        <w:pStyle w:val="5"/>
        <w:shd w:val="clear" w:color="auto" w:fill="auto"/>
        <w:tabs>
          <w:tab w:val="left" w:pos="3806"/>
        </w:tabs>
        <w:spacing w:before="0" w:after="0" w:line="276" w:lineRule="auto"/>
        <w:ind w:left="142" w:firstLine="0"/>
        <w:rPr>
          <w:b/>
          <w:sz w:val="32"/>
          <w:szCs w:val="32"/>
        </w:rPr>
      </w:pPr>
    </w:p>
    <w:p w:rsidR="00426D9B" w:rsidRDefault="00426D9B" w:rsidP="00860F66">
      <w:pPr>
        <w:pStyle w:val="5"/>
        <w:shd w:val="clear" w:color="auto" w:fill="auto"/>
        <w:tabs>
          <w:tab w:val="left" w:pos="3806"/>
        </w:tabs>
        <w:spacing w:before="0" w:after="0" w:line="276" w:lineRule="auto"/>
        <w:ind w:left="142" w:firstLine="0"/>
        <w:rPr>
          <w:b/>
          <w:sz w:val="32"/>
          <w:szCs w:val="32"/>
        </w:rPr>
      </w:pPr>
    </w:p>
    <w:p w:rsidR="00860F66" w:rsidRPr="00426D9B" w:rsidRDefault="00860F66" w:rsidP="00860F66">
      <w:pPr>
        <w:pStyle w:val="5"/>
        <w:shd w:val="clear" w:color="auto" w:fill="auto"/>
        <w:tabs>
          <w:tab w:val="left" w:pos="3806"/>
        </w:tabs>
        <w:spacing w:before="0" w:after="0" w:line="276" w:lineRule="auto"/>
        <w:ind w:left="142" w:firstLine="0"/>
        <w:rPr>
          <w:b/>
          <w:sz w:val="28"/>
          <w:szCs w:val="28"/>
        </w:rPr>
      </w:pPr>
      <w:r w:rsidRPr="00426D9B">
        <w:rPr>
          <w:b/>
          <w:sz w:val="28"/>
          <w:szCs w:val="28"/>
        </w:rPr>
        <w:lastRenderedPageBreak/>
        <w:t>Итоги работы и перспективы развития ДОУ</w:t>
      </w:r>
    </w:p>
    <w:p w:rsidR="00860F66" w:rsidRPr="00426D9B" w:rsidRDefault="00860F66" w:rsidP="00860F66">
      <w:pPr>
        <w:pStyle w:val="5"/>
        <w:shd w:val="clear" w:color="auto" w:fill="auto"/>
        <w:tabs>
          <w:tab w:val="left" w:pos="3806"/>
        </w:tabs>
        <w:spacing w:before="0" w:after="0" w:line="276" w:lineRule="auto"/>
        <w:ind w:left="142" w:firstLine="0"/>
        <w:rPr>
          <w:b/>
          <w:sz w:val="28"/>
          <w:szCs w:val="28"/>
          <w:u w:val="single"/>
        </w:rPr>
      </w:pPr>
    </w:p>
    <w:p w:rsidR="00860F66" w:rsidRDefault="00860F66" w:rsidP="00860F66">
      <w:pPr>
        <w:pStyle w:val="5"/>
        <w:shd w:val="clear" w:color="auto" w:fill="auto"/>
        <w:spacing w:before="0" w:after="0" w:line="276" w:lineRule="auto"/>
        <w:ind w:left="142" w:right="60" w:firstLine="0"/>
        <w:jc w:val="both"/>
        <w:rPr>
          <w:sz w:val="28"/>
          <w:szCs w:val="28"/>
        </w:rPr>
      </w:pPr>
      <w:r>
        <w:rPr>
          <w:sz w:val="28"/>
          <w:szCs w:val="28"/>
        </w:rPr>
        <w:t>В целом, работа коллектива ДОУ отмечается достаточной стабильностью и положительной результативностью, создан положительный микроклимат, атмосфера доверия, основанная на взаимном уважении.</w:t>
      </w:r>
    </w:p>
    <w:p w:rsidR="00860F66" w:rsidRDefault="00860F66" w:rsidP="00860F66">
      <w:pPr>
        <w:pStyle w:val="5"/>
        <w:shd w:val="clear" w:color="auto" w:fill="auto"/>
        <w:spacing w:before="0" w:after="0" w:line="276" w:lineRule="auto"/>
        <w:ind w:left="142" w:right="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Итогом работы всего педагогического коллектива можно считать качественно-положительный уровень выпускников и готовность их к обучению в школе, стабильный уровень развития детей дошкольных групп и соответствие возрастной норме, высокий уровень </w:t>
      </w:r>
      <w:proofErr w:type="spellStart"/>
      <w:r>
        <w:rPr>
          <w:sz w:val="28"/>
          <w:szCs w:val="28"/>
        </w:rPr>
        <w:t>адаптированности</w:t>
      </w:r>
      <w:proofErr w:type="spellEnd"/>
      <w:r>
        <w:rPr>
          <w:sz w:val="28"/>
          <w:szCs w:val="28"/>
        </w:rPr>
        <w:t xml:space="preserve"> детей раннего возраста к условиям ДОУ.</w:t>
      </w:r>
    </w:p>
    <w:p w:rsidR="00860F66" w:rsidRDefault="00860F66" w:rsidP="00860F66">
      <w:pPr>
        <w:pStyle w:val="5"/>
        <w:shd w:val="clear" w:color="auto" w:fill="auto"/>
        <w:spacing w:before="0" w:after="0" w:line="276" w:lineRule="auto"/>
        <w:ind w:left="142" w:right="142" w:firstLine="0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Деятельность коллектива ДОУ в течение 2019  года была разнообразной и многоплановой. Достигнутые результаты работы, в целом, соответствуют поставленным годовым задачам.</w:t>
      </w:r>
    </w:p>
    <w:p w:rsidR="00606225" w:rsidRDefault="00606225" w:rsidP="00860F66">
      <w:pPr>
        <w:pStyle w:val="5"/>
        <w:shd w:val="clear" w:color="auto" w:fill="auto"/>
        <w:spacing w:before="0" w:after="0" w:line="276" w:lineRule="auto"/>
        <w:ind w:left="142" w:right="283" w:firstLine="0"/>
        <w:jc w:val="both"/>
        <w:rPr>
          <w:sz w:val="28"/>
          <w:szCs w:val="28"/>
        </w:rPr>
      </w:pPr>
    </w:p>
    <w:p w:rsidR="00860F66" w:rsidRDefault="00860F66" w:rsidP="00860F66">
      <w:pPr>
        <w:pStyle w:val="5"/>
        <w:shd w:val="clear" w:color="auto" w:fill="auto"/>
        <w:spacing w:before="0" w:after="0" w:line="276" w:lineRule="auto"/>
        <w:ind w:left="142" w:right="283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В 2020 году коллектив детского сада ставит перед собой </w:t>
      </w:r>
      <w:r>
        <w:rPr>
          <w:b/>
          <w:sz w:val="28"/>
          <w:szCs w:val="28"/>
        </w:rPr>
        <w:t>следующие задачи:</w:t>
      </w:r>
    </w:p>
    <w:p w:rsidR="00860F66" w:rsidRDefault="00860F66" w:rsidP="00860F66">
      <w:pPr>
        <w:pStyle w:val="5"/>
        <w:shd w:val="clear" w:color="auto" w:fill="auto"/>
        <w:tabs>
          <w:tab w:val="left" w:pos="837"/>
        </w:tabs>
        <w:spacing w:before="0" w:after="0" w:line="276" w:lineRule="auto"/>
        <w:ind w:right="20" w:firstLine="0"/>
        <w:jc w:val="both"/>
        <w:rPr>
          <w:color w:val="FF0000"/>
          <w:sz w:val="28"/>
          <w:szCs w:val="28"/>
        </w:rPr>
      </w:pP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1.Создавать необходимые условия для осуществления воспитательно-образовательного процесса в соответствии ФГОС.</w:t>
      </w:r>
    </w:p>
    <w:p w:rsidR="00860F66" w:rsidRDefault="00860F66" w:rsidP="00860F66">
      <w:pPr>
        <w:pStyle w:val="5"/>
        <w:shd w:val="clear" w:color="auto" w:fill="auto"/>
        <w:tabs>
          <w:tab w:val="left" w:pos="746"/>
        </w:tabs>
        <w:spacing w:before="0" w:after="0" w:line="276" w:lineRule="auto"/>
        <w:ind w:right="20" w:firstLine="0"/>
        <w:jc w:val="both"/>
        <w:rPr>
          <w:sz w:val="28"/>
          <w:szCs w:val="28"/>
        </w:rPr>
      </w:pPr>
      <w:r>
        <w:rPr>
          <w:sz w:val="28"/>
          <w:szCs w:val="28"/>
        </w:rPr>
        <w:t>2.Повышение профессиональной компетентности педагогов в процессе овладения современными педагогическими технологиями, популяризация передового опыта.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3.Принимать  педагогам  активное участие  в конкурсах, семинарах различного уровня и представлять опыт работы детского сада, размещать  </w:t>
      </w:r>
      <w:proofErr w:type="gramStart"/>
      <w:r>
        <w:rPr>
          <w:sz w:val="28"/>
          <w:szCs w:val="28"/>
        </w:rPr>
        <w:t>информационную</w:t>
      </w:r>
      <w:proofErr w:type="gramEnd"/>
      <w:r>
        <w:rPr>
          <w:sz w:val="28"/>
          <w:szCs w:val="28"/>
        </w:rPr>
        <w:t xml:space="preserve"> деятельности на сайте и в </w:t>
      </w:r>
      <w:proofErr w:type="spellStart"/>
      <w:r>
        <w:rPr>
          <w:sz w:val="28"/>
          <w:szCs w:val="28"/>
        </w:rPr>
        <w:t>инстаграме</w:t>
      </w:r>
      <w:proofErr w:type="spellEnd"/>
      <w:r>
        <w:rPr>
          <w:sz w:val="28"/>
          <w:szCs w:val="28"/>
        </w:rPr>
        <w:t>.</w:t>
      </w:r>
    </w:p>
    <w:p w:rsidR="00860F66" w:rsidRDefault="00860F66" w:rsidP="00860F66">
      <w:pPr>
        <w:pStyle w:val="a5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4.Сохранение и укрепление здоровья воспитанников, через систему физкультурно-оздоровительной  работы в ДОУ.  </w:t>
      </w:r>
    </w:p>
    <w:p w:rsidR="00860F66" w:rsidRDefault="00860F66" w:rsidP="00860F66">
      <w:pPr>
        <w:pStyle w:val="a5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5.Проведение профилактических и лечебных мероприятий с использованием     </w:t>
      </w:r>
      <w:proofErr w:type="spellStart"/>
      <w:r>
        <w:rPr>
          <w:sz w:val="28"/>
          <w:szCs w:val="28"/>
        </w:rPr>
        <w:t>Галакамеры</w:t>
      </w:r>
      <w:proofErr w:type="spellEnd"/>
      <w:r>
        <w:rPr>
          <w:sz w:val="28"/>
          <w:szCs w:val="28"/>
        </w:rPr>
        <w:t xml:space="preserve">. 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6.Взаимодействие с семьей по принципу активного вовлечения родителей в жизнь детского сада, формирование у родителей представлений об основных целях и задачах воспитания детей.</w:t>
      </w:r>
    </w:p>
    <w:p w:rsidR="00860F66" w:rsidRDefault="00860F66" w:rsidP="00860F6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7. Первичной профсоюзной организации способствовать  повышению уровня социальной активности молодежи и членов профсоюза в целом, в деле защиты трудовых, социально-экономических прав и профессиональных интересов.</w:t>
      </w:r>
    </w:p>
    <w:p w:rsidR="00860F66" w:rsidRDefault="00860F66" w:rsidP="00860F66">
      <w:pPr>
        <w:spacing w:after="15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>
        <w:rPr>
          <w:bCs/>
          <w:sz w:val="28"/>
          <w:szCs w:val="28"/>
        </w:rPr>
        <w:t>Обеспечить безопасное пребывания детей  и   сотрудников в ДОУ.</w:t>
      </w:r>
      <w:bookmarkStart w:id="1" w:name="_GoBack"/>
      <w:bookmarkEnd w:id="1"/>
    </w:p>
    <w:p w:rsidR="00860F66" w:rsidRDefault="00860F66" w:rsidP="00860F66">
      <w:pPr>
        <w:pStyle w:val="5"/>
        <w:shd w:val="clear" w:color="auto" w:fill="auto"/>
        <w:tabs>
          <w:tab w:val="left" w:pos="837"/>
        </w:tabs>
        <w:spacing w:before="0" w:after="0" w:line="240" w:lineRule="auto"/>
        <w:ind w:right="20" w:firstLine="0"/>
        <w:jc w:val="both"/>
        <w:rPr>
          <w:sz w:val="28"/>
          <w:szCs w:val="28"/>
        </w:rPr>
      </w:pPr>
    </w:p>
    <w:p w:rsidR="00860F66" w:rsidRDefault="00860F66" w:rsidP="00860F66">
      <w:pPr>
        <w:jc w:val="both"/>
      </w:pPr>
    </w:p>
    <w:p w:rsidR="00860F66" w:rsidRDefault="00860F66" w:rsidP="00426D9B">
      <w:pPr>
        <w:rPr>
          <w:sz w:val="28"/>
          <w:szCs w:val="28"/>
        </w:rPr>
      </w:pPr>
    </w:p>
    <w:p w:rsidR="00860F66" w:rsidRDefault="00860F66" w:rsidP="00860F66">
      <w:pPr>
        <w:ind w:left="-1134"/>
        <w:rPr>
          <w:sz w:val="28"/>
          <w:szCs w:val="28"/>
        </w:rPr>
      </w:pPr>
    </w:p>
    <w:p w:rsidR="00860F66" w:rsidRDefault="00860F66" w:rsidP="00860F66">
      <w:pPr>
        <w:ind w:left="-1134"/>
        <w:rPr>
          <w:sz w:val="28"/>
          <w:szCs w:val="28"/>
        </w:rPr>
      </w:pPr>
    </w:p>
    <w:p w:rsidR="00860F66" w:rsidRDefault="00860F66" w:rsidP="00860F66">
      <w:pPr>
        <w:rPr>
          <w:sz w:val="28"/>
          <w:szCs w:val="28"/>
          <w:lang w:val="tt-RU"/>
        </w:rPr>
      </w:pPr>
    </w:p>
    <w:p w:rsidR="007C282D" w:rsidRPr="00860F66" w:rsidRDefault="007C282D">
      <w:pPr>
        <w:rPr>
          <w:lang w:val="tt-RU"/>
        </w:rPr>
      </w:pPr>
    </w:p>
    <w:sectPr w:rsidR="007C282D" w:rsidRPr="00860F66" w:rsidSect="00E834B4">
      <w:pgSz w:w="11906" w:h="16838"/>
      <w:pgMar w:top="709" w:right="991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701BE"/>
    <w:multiLevelType w:val="hybridMultilevel"/>
    <w:tmpl w:val="08863E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EDF03E1"/>
    <w:multiLevelType w:val="hybridMultilevel"/>
    <w:tmpl w:val="3288FD10"/>
    <w:lvl w:ilvl="0" w:tplc="BC86D626">
      <w:start w:val="1"/>
      <w:numFmt w:val="decimal"/>
      <w:lvlText w:val="%1)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33C25F94"/>
    <w:multiLevelType w:val="hybridMultilevel"/>
    <w:tmpl w:val="C1B61ECC"/>
    <w:lvl w:ilvl="0" w:tplc="7E48F55E">
      <w:start w:val="1"/>
      <w:numFmt w:val="decimal"/>
      <w:lvlText w:val="%1)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43E85FE1"/>
    <w:multiLevelType w:val="multilevel"/>
    <w:tmpl w:val="F382498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5F087933"/>
    <w:multiLevelType w:val="hybridMultilevel"/>
    <w:tmpl w:val="845C5DC0"/>
    <w:lvl w:ilvl="0" w:tplc="0419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6E7F4FFF"/>
    <w:multiLevelType w:val="hybridMultilevel"/>
    <w:tmpl w:val="095206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0E1E"/>
    <w:rsid w:val="003E7173"/>
    <w:rsid w:val="00426D9B"/>
    <w:rsid w:val="00430E1E"/>
    <w:rsid w:val="00565BAB"/>
    <w:rsid w:val="00596CD7"/>
    <w:rsid w:val="00606225"/>
    <w:rsid w:val="007C282D"/>
    <w:rsid w:val="00860F66"/>
    <w:rsid w:val="00E834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F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0F66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860F66"/>
    <w:pPr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</w:style>
  <w:style w:type="paragraph" w:styleId="a5">
    <w:name w:val="List Paragraph"/>
    <w:basedOn w:val="a"/>
    <w:uiPriority w:val="34"/>
    <w:qFormat/>
    <w:rsid w:val="00860F66"/>
    <w:pPr>
      <w:ind w:left="720"/>
      <w:contextualSpacing/>
    </w:pPr>
  </w:style>
  <w:style w:type="character" w:customStyle="1" w:styleId="a6">
    <w:name w:val="Основной текст_"/>
    <w:link w:val="5"/>
    <w:locked/>
    <w:rsid w:val="00860F6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5">
    <w:name w:val="Основной текст5"/>
    <w:basedOn w:val="a"/>
    <w:link w:val="a6"/>
    <w:rsid w:val="00860F66"/>
    <w:pPr>
      <w:widowControl w:val="0"/>
      <w:shd w:val="clear" w:color="auto" w:fill="FFFFFF"/>
      <w:spacing w:before="960" w:after="360" w:line="0" w:lineRule="atLeast"/>
      <w:ind w:hanging="740"/>
      <w:jc w:val="center"/>
    </w:pPr>
    <w:rPr>
      <w:sz w:val="23"/>
      <w:szCs w:val="23"/>
      <w:lang w:eastAsia="en-US"/>
    </w:rPr>
  </w:style>
  <w:style w:type="paragraph" w:customStyle="1" w:styleId="1">
    <w:name w:val="Без интервала1"/>
    <w:uiPriority w:val="99"/>
    <w:rsid w:val="00860F66"/>
    <w:pPr>
      <w:spacing w:after="0" w:line="100" w:lineRule="atLeast"/>
    </w:pPr>
    <w:rPr>
      <w:rFonts w:ascii="Calibri" w:eastAsia="Times New Roman" w:hAnsi="Calibri" w:cs="Calibri"/>
      <w:sz w:val="24"/>
      <w:szCs w:val="24"/>
      <w:lang w:eastAsia="ar-SA" w:bidi="ru-RU"/>
    </w:rPr>
  </w:style>
  <w:style w:type="paragraph" w:customStyle="1" w:styleId="3">
    <w:name w:val="Без интервала3"/>
    <w:uiPriority w:val="99"/>
    <w:rsid w:val="00860F66"/>
    <w:pPr>
      <w:spacing w:after="0" w:line="100" w:lineRule="atLeast"/>
    </w:pPr>
    <w:rPr>
      <w:rFonts w:ascii="Calibri" w:eastAsia="SimSun" w:hAnsi="Calibri" w:cs="Calibri"/>
      <w:sz w:val="24"/>
      <w:szCs w:val="24"/>
      <w:lang w:eastAsia="ar-SA" w:bidi="ru-RU"/>
    </w:rPr>
  </w:style>
  <w:style w:type="character" w:customStyle="1" w:styleId="30pt">
    <w:name w:val="Основной текст (3) + Интервал 0 pt"/>
    <w:uiPriority w:val="99"/>
    <w:rsid w:val="00860F66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1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C0">
    <w:name w:val="C0"/>
    <w:basedOn w:val="a0"/>
    <w:uiPriority w:val="99"/>
    <w:rsid w:val="00860F66"/>
  </w:style>
  <w:style w:type="character" w:styleId="a7">
    <w:name w:val="Strong"/>
    <w:basedOn w:val="a0"/>
    <w:uiPriority w:val="22"/>
    <w:qFormat/>
    <w:rsid w:val="00860F66"/>
    <w:rPr>
      <w:b/>
      <w:bCs/>
    </w:rPr>
  </w:style>
  <w:style w:type="character" w:styleId="a8">
    <w:name w:val="Emphasis"/>
    <w:basedOn w:val="a0"/>
    <w:uiPriority w:val="20"/>
    <w:qFormat/>
    <w:rsid w:val="00860F6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F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0F66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860F66"/>
    <w:pPr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</w:style>
  <w:style w:type="paragraph" w:styleId="a5">
    <w:name w:val="List Paragraph"/>
    <w:basedOn w:val="a"/>
    <w:uiPriority w:val="34"/>
    <w:qFormat/>
    <w:rsid w:val="00860F66"/>
    <w:pPr>
      <w:ind w:left="720"/>
      <w:contextualSpacing/>
    </w:pPr>
  </w:style>
  <w:style w:type="character" w:customStyle="1" w:styleId="a6">
    <w:name w:val="Основной текст_"/>
    <w:link w:val="5"/>
    <w:locked/>
    <w:rsid w:val="00860F6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5">
    <w:name w:val="Основной текст5"/>
    <w:basedOn w:val="a"/>
    <w:link w:val="a6"/>
    <w:rsid w:val="00860F66"/>
    <w:pPr>
      <w:widowControl w:val="0"/>
      <w:shd w:val="clear" w:color="auto" w:fill="FFFFFF"/>
      <w:spacing w:before="960" w:after="360" w:line="0" w:lineRule="atLeast"/>
      <w:ind w:hanging="740"/>
      <w:jc w:val="center"/>
    </w:pPr>
    <w:rPr>
      <w:sz w:val="23"/>
      <w:szCs w:val="23"/>
      <w:lang w:eastAsia="en-US"/>
    </w:rPr>
  </w:style>
  <w:style w:type="paragraph" w:customStyle="1" w:styleId="1">
    <w:name w:val="Без интервала1"/>
    <w:uiPriority w:val="99"/>
    <w:rsid w:val="00860F66"/>
    <w:pPr>
      <w:spacing w:after="0" w:line="100" w:lineRule="atLeast"/>
    </w:pPr>
    <w:rPr>
      <w:rFonts w:ascii="Calibri" w:eastAsia="Times New Roman" w:hAnsi="Calibri" w:cs="Calibri"/>
      <w:sz w:val="24"/>
      <w:szCs w:val="24"/>
      <w:lang w:eastAsia="ar-SA" w:bidi="ru-RU"/>
    </w:rPr>
  </w:style>
  <w:style w:type="paragraph" w:customStyle="1" w:styleId="3">
    <w:name w:val="Без интервала3"/>
    <w:uiPriority w:val="99"/>
    <w:rsid w:val="00860F66"/>
    <w:pPr>
      <w:spacing w:after="0" w:line="100" w:lineRule="atLeast"/>
    </w:pPr>
    <w:rPr>
      <w:rFonts w:ascii="Calibri" w:eastAsia="SimSun" w:hAnsi="Calibri" w:cs="Calibri"/>
      <w:sz w:val="24"/>
      <w:szCs w:val="24"/>
      <w:lang w:eastAsia="ar-SA" w:bidi="ru-RU"/>
    </w:rPr>
  </w:style>
  <w:style w:type="character" w:customStyle="1" w:styleId="30pt">
    <w:name w:val="Основной текст (3) + Интервал 0 pt"/>
    <w:uiPriority w:val="99"/>
    <w:rsid w:val="00860F66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1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C0">
    <w:name w:val="C0"/>
    <w:basedOn w:val="a0"/>
    <w:uiPriority w:val="99"/>
    <w:rsid w:val="00860F66"/>
  </w:style>
  <w:style w:type="character" w:styleId="a7">
    <w:name w:val="Strong"/>
    <w:basedOn w:val="a0"/>
    <w:uiPriority w:val="22"/>
    <w:qFormat/>
    <w:rsid w:val="00860F66"/>
    <w:rPr>
      <w:b/>
      <w:bCs/>
    </w:rPr>
  </w:style>
  <w:style w:type="character" w:styleId="a8">
    <w:name w:val="Emphasis"/>
    <w:basedOn w:val="a0"/>
    <w:uiPriority w:val="20"/>
    <w:qFormat/>
    <w:rsid w:val="00860F6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6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19</Pages>
  <Words>6179</Words>
  <Characters>35221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Алина</cp:lastModifiedBy>
  <cp:revision>5</cp:revision>
  <dcterms:created xsi:type="dcterms:W3CDTF">2020-02-13T11:48:00Z</dcterms:created>
  <dcterms:modified xsi:type="dcterms:W3CDTF">2020-02-14T06:34:00Z</dcterms:modified>
</cp:coreProperties>
</file>